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9DA" w:rsidRDefault="00BD2570">
      <w:pPr>
        <w:jc w:val="right"/>
        <w:rPr>
          <w:rFonts w:cs="Times New Roman"/>
          <w:b/>
          <w:bCs/>
          <w:sz w:val="26"/>
          <w:szCs w:val="26"/>
        </w:rPr>
      </w:pPr>
      <w:r>
        <w:rPr>
          <w:rFonts w:cs="Times New Roman"/>
          <w:b/>
          <w:sz w:val="26"/>
          <w:szCs w:val="26"/>
        </w:rPr>
        <w:t>Mẫu số 01</w:t>
      </w:r>
    </w:p>
    <w:tbl>
      <w:tblPr>
        <w:tblW w:w="9815" w:type="dxa"/>
        <w:tblInd w:w="-176" w:type="dxa"/>
        <w:tblLayout w:type="fixed"/>
        <w:tblLook w:val="0000" w:firstRow="0" w:lastRow="0" w:firstColumn="0" w:lastColumn="0" w:noHBand="0" w:noVBand="0"/>
      </w:tblPr>
      <w:tblGrid>
        <w:gridCol w:w="3862"/>
        <w:gridCol w:w="5953"/>
      </w:tblGrid>
      <w:tr w:rsidR="000649DA">
        <w:trPr>
          <w:trHeight w:val="993"/>
        </w:trPr>
        <w:tc>
          <w:tcPr>
            <w:tcW w:w="3862" w:type="dxa"/>
          </w:tcPr>
          <w:p w:rsidR="000649DA" w:rsidRDefault="00BD2570">
            <w:pPr>
              <w:ind w:firstLine="0"/>
              <w:jc w:val="center"/>
              <w:rPr>
                <w:rFonts w:cs="Times New Roman"/>
                <w:sz w:val="26"/>
                <w:szCs w:val="26"/>
              </w:rPr>
            </w:pPr>
            <w:r>
              <w:rPr>
                <w:rFonts w:cs="Times New Roman"/>
                <w:b/>
                <w:sz w:val="26"/>
                <w:szCs w:val="26"/>
              </w:rPr>
              <w:br w:type="page" w:clear="all"/>
            </w:r>
            <w:r>
              <w:rPr>
                <w:rFonts w:cs="Times New Roman"/>
                <w:sz w:val="26"/>
                <w:szCs w:val="26"/>
              </w:rPr>
              <w:t>UBND HUYỆN CẦN GIUỘC</w:t>
            </w:r>
          </w:p>
          <w:p w:rsidR="000411FD" w:rsidRDefault="00BD2570">
            <w:pPr>
              <w:ind w:firstLine="0"/>
              <w:jc w:val="center"/>
              <w:rPr>
                <w:rFonts w:cs="Times New Roman"/>
                <w:b/>
                <w:sz w:val="26"/>
                <w:szCs w:val="26"/>
              </w:rPr>
            </w:pPr>
            <w:r>
              <w:rPr>
                <w:rFonts w:cs="Times New Roman"/>
                <w:b/>
                <w:sz w:val="26"/>
                <w:szCs w:val="26"/>
              </w:rPr>
              <w:t>TRƯỜNG</w:t>
            </w:r>
            <w:r w:rsidR="000411FD">
              <w:rPr>
                <w:rFonts w:cs="Times New Roman"/>
                <w:b/>
                <w:sz w:val="26"/>
                <w:szCs w:val="26"/>
              </w:rPr>
              <w:t xml:space="preserve"> TH THỊ TRẤN </w:t>
            </w:r>
          </w:p>
          <w:p w:rsidR="000649DA" w:rsidRDefault="000411FD">
            <w:pPr>
              <w:ind w:firstLine="0"/>
              <w:jc w:val="center"/>
              <w:rPr>
                <w:rFonts w:cs="Times New Roman"/>
                <w:b/>
                <w:sz w:val="26"/>
                <w:szCs w:val="26"/>
              </w:rPr>
            </w:pPr>
            <w:r>
              <w:rPr>
                <w:rFonts w:cs="Times New Roman"/>
                <w:noProof/>
                <w:sz w:val="26"/>
                <w:szCs w:val="26"/>
              </w:rPr>
              <mc:AlternateContent>
                <mc:Choice Requires="wps">
                  <w:drawing>
                    <wp:anchor distT="0" distB="4294967293" distL="114300" distR="114300" simplePos="0" relativeHeight="251667456" behindDoc="0" locked="0" layoutInCell="1" allowOverlap="1" wp14:anchorId="509D569F" wp14:editId="3F10F1B5">
                      <wp:simplePos x="0" y="0"/>
                      <wp:positionH relativeFrom="column">
                        <wp:posOffset>752882</wp:posOffset>
                      </wp:positionH>
                      <wp:positionV relativeFrom="paragraph">
                        <wp:posOffset>194717</wp:posOffset>
                      </wp:positionV>
                      <wp:extent cx="817245" cy="0"/>
                      <wp:effectExtent l="0" t="0" r="0" b="0"/>
                      <wp:wrapNone/>
                      <wp:docPr id="3" name="Straight Connector 23"/>
                      <wp:cNvGraphicFramePr/>
                      <a:graphic xmlns:a="http://schemas.openxmlformats.org/drawingml/2006/main">
                        <a:graphicData uri="http://schemas.microsoft.com/office/word/2010/wordprocessingShape">
                          <wps:wsp>
                            <wps:cNvCnPr/>
                            <wps:spPr bwMode="auto">
                              <a:xfrm>
                                <a:off x="0" y="0"/>
                                <a:ext cx="8172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A93E46" id="Straight Connector 23" o:spid="_x0000_s1026" style="position:absolute;z-index:251667456;visibility:visible;mso-wrap-style:square;mso-width-percent:0;mso-height-percent:0;mso-wrap-distance-left:9pt;mso-wrap-distance-top:0;mso-wrap-distance-right:9pt;mso-wrap-distance-bottom:-8e-5mm;mso-position-horizontal:absolute;mso-position-horizontal-relative:text;mso-position-vertical:absolute;mso-position-vertical-relative:text;mso-width-percent:0;mso-height-percent:0;mso-width-relative:page;mso-height-relative:page" from="59.3pt,15.35pt" to="123.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"/>
                  </w:pict>
                </mc:Fallback>
              </mc:AlternateContent>
            </w:r>
            <w:r>
              <w:rPr>
                <w:rFonts w:cs="Times New Roman"/>
                <w:b/>
                <w:sz w:val="26"/>
                <w:szCs w:val="26"/>
              </w:rPr>
              <w:t>CẦN GIUỘC</w:t>
            </w:r>
          </w:p>
          <w:p w:rsidR="000649DA" w:rsidRDefault="00BD2570" w:rsidP="001570AC">
            <w:pPr>
              <w:ind w:firstLine="0"/>
              <w:jc w:val="center"/>
              <w:rPr>
                <w:rFonts w:cs="Times New Roman"/>
                <w:sz w:val="26"/>
                <w:szCs w:val="26"/>
                <w:vertAlign w:val="superscript"/>
              </w:rPr>
            </w:pPr>
            <w:r>
              <w:rPr>
                <w:rFonts w:cs="Times New Roman"/>
                <w:sz w:val="26"/>
                <w:szCs w:val="26"/>
              </w:rPr>
              <w:t xml:space="preserve">Số:  </w:t>
            </w:r>
            <w:r w:rsidR="001570AC">
              <w:rPr>
                <w:rFonts w:cs="Times New Roman"/>
                <w:sz w:val="26"/>
                <w:szCs w:val="26"/>
              </w:rPr>
              <w:t>478</w:t>
            </w:r>
            <w:r>
              <w:rPr>
                <w:rFonts w:cs="Times New Roman"/>
                <w:sz w:val="26"/>
                <w:szCs w:val="26"/>
              </w:rPr>
              <w:t xml:space="preserve"> /QĐ</w:t>
            </w:r>
            <w:r w:rsidR="001570AC">
              <w:rPr>
                <w:rFonts w:cs="Times New Roman"/>
                <w:sz w:val="26"/>
                <w:szCs w:val="26"/>
              </w:rPr>
              <w:t>-THTTCG</w:t>
            </w:r>
          </w:p>
        </w:tc>
        <w:tc>
          <w:tcPr>
            <w:tcW w:w="5953" w:type="dxa"/>
          </w:tcPr>
          <w:p w:rsidR="000649DA" w:rsidRDefault="00BD2570">
            <w:pPr>
              <w:ind w:firstLine="0"/>
              <w:jc w:val="center"/>
              <w:rPr>
                <w:rFonts w:cs="Times New Roman"/>
                <w:b/>
                <w:sz w:val="26"/>
                <w:szCs w:val="26"/>
              </w:rPr>
            </w:pPr>
            <w:r>
              <w:rPr>
                <w:rFonts w:cs="Times New Roman"/>
                <w:b/>
                <w:sz w:val="26"/>
                <w:szCs w:val="26"/>
              </w:rPr>
              <w:t>CỘNG HÒA XÃ HỘI CHỦ NGHĨA VIỆT NAM</w:t>
            </w:r>
          </w:p>
          <w:p w:rsidR="000649DA" w:rsidRDefault="002779D4">
            <w:pPr>
              <w:pStyle w:val="Heading4"/>
              <w:spacing w:before="0" w:line="240" w:lineRule="auto"/>
              <w:jc w:val="center"/>
              <w:rPr>
                <w:rFonts w:ascii="Times New Roman" w:hAnsi="Times New Roman"/>
                <w:i w:val="0"/>
                <w:sz w:val="26"/>
                <w:szCs w:val="26"/>
              </w:rPr>
            </w:pPr>
            <w:r>
              <w:rPr>
                <w:rFonts w:ascii="Times New Roman" w:hAnsi="Times New Roman"/>
                <w:noProof/>
                <w:sz w:val="26"/>
                <w:szCs w:val="26"/>
              </w:rPr>
              <mc:AlternateContent>
                <mc:Choice Requires="wps">
                  <w:drawing>
                    <wp:anchor distT="0" distB="4294967293" distL="114300" distR="114300" simplePos="0" relativeHeight="251666432" behindDoc="0" locked="0" layoutInCell="1" allowOverlap="1" wp14:anchorId="2A668A57" wp14:editId="3AD5E7A0">
                      <wp:simplePos x="0" y="0"/>
                      <wp:positionH relativeFrom="column">
                        <wp:posOffset>742112</wp:posOffset>
                      </wp:positionH>
                      <wp:positionV relativeFrom="paragraph">
                        <wp:posOffset>192608</wp:posOffset>
                      </wp:positionV>
                      <wp:extent cx="2090420" cy="0"/>
                      <wp:effectExtent l="0" t="0" r="0" b="0"/>
                      <wp:wrapNone/>
                      <wp:docPr id="4" name="Straight Connector 22"/>
                      <wp:cNvGraphicFramePr/>
                      <a:graphic xmlns:a="http://schemas.openxmlformats.org/drawingml/2006/main">
                        <a:graphicData uri="http://schemas.microsoft.com/office/word/2010/wordprocessingShape">
                          <wps:wsp>
                            <wps:cNvCnPr/>
                            <wps:spPr bwMode="auto">
                              <a:xfrm>
                                <a:off x="0" y="0"/>
                                <a:ext cx="20904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786AA5" id="Straight Connector 22" o:spid="_x0000_s1026" style="position:absolute;z-index:251666432;visibility:visible;mso-wrap-style:square;mso-width-percent:0;mso-height-percent:0;mso-wrap-distance-left:9pt;mso-wrap-distance-top:0;mso-wrap-distance-right:9pt;mso-wrap-distance-bottom:-8e-5mm;mso-position-horizontal:absolute;mso-position-horizontal-relative:text;mso-position-vertical:absolute;mso-position-vertical-relative:text;mso-width-percent:0;mso-height-percent:0;mso-width-relative:page;mso-height-relative:page" from="58.45pt,15.15pt" to="223.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"/>
                  </w:pict>
                </mc:Fallback>
              </mc:AlternateContent>
            </w:r>
            <w:r w:rsidR="00BD2570">
              <w:rPr>
                <w:rFonts w:ascii="Times New Roman" w:hAnsi="Times New Roman"/>
                <w:b/>
                <w:i w:val="0"/>
                <w:color w:val="auto"/>
                <w:sz w:val="26"/>
                <w:szCs w:val="26"/>
              </w:rPr>
              <w:t>Độc lập - Tự do - Hạnh phúc</w:t>
            </w:r>
          </w:p>
          <w:p w:rsidR="000649DA" w:rsidRDefault="000649DA">
            <w:pPr>
              <w:pStyle w:val="Heading4"/>
              <w:spacing w:before="0" w:line="240" w:lineRule="auto"/>
              <w:jc w:val="center"/>
              <w:rPr>
                <w:rFonts w:ascii="Times New Roman" w:hAnsi="Times New Roman"/>
                <w:i w:val="0"/>
                <w:sz w:val="26"/>
                <w:szCs w:val="26"/>
              </w:rPr>
            </w:pPr>
          </w:p>
          <w:p w:rsidR="000649DA" w:rsidRDefault="000649DA">
            <w:pPr>
              <w:pStyle w:val="Heading4"/>
              <w:spacing w:before="0" w:line="240" w:lineRule="auto"/>
              <w:jc w:val="center"/>
              <w:rPr>
                <w:rFonts w:ascii="Times New Roman" w:hAnsi="Times New Roman"/>
                <w:i w:val="0"/>
                <w:sz w:val="26"/>
                <w:szCs w:val="26"/>
              </w:rPr>
            </w:pPr>
          </w:p>
          <w:p w:rsidR="000649DA" w:rsidRDefault="000411FD">
            <w:pPr>
              <w:pStyle w:val="Heading4"/>
              <w:spacing w:before="0" w:line="240" w:lineRule="auto"/>
              <w:jc w:val="center"/>
              <w:rPr>
                <w:rFonts w:ascii="Times New Roman" w:hAnsi="Times New Roman"/>
                <w:color w:val="000000"/>
                <w:sz w:val="26"/>
                <w:szCs w:val="26"/>
              </w:rPr>
            </w:pPr>
            <w:r>
              <w:rPr>
                <w:rFonts w:ascii="Times New Roman" w:hAnsi="Times New Roman"/>
                <w:color w:val="000000"/>
                <w:sz w:val="26"/>
                <w:szCs w:val="26"/>
              </w:rPr>
              <w:t>TT.Cần Giuộc., ngày 01 tháng 10</w:t>
            </w:r>
            <w:r w:rsidR="00BD2570">
              <w:rPr>
                <w:rFonts w:ascii="Times New Roman" w:hAnsi="Times New Roman"/>
                <w:color w:val="000000"/>
                <w:sz w:val="26"/>
                <w:szCs w:val="26"/>
              </w:rPr>
              <w:t xml:space="preserve"> năm 2024</w:t>
            </w:r>
          </w:p>
        </w:tc>
      </w:tr>
    </w:tbl>
    <w:p w:rsidR="000649DA" w:rsidRDefault="000649DA">
      <w:pPr>
        <w:spacing w:before="120" w:after="120"/>
        <w:jc w:val="center"/>
        <w:rPr>
          <w:rFonts w:cs="Times New Roman"/>
          <w:b/>
          <w:sz w:val="8"/>
          <w:szCs w:val="26"/>
        </w:rPr>
      </w:pPr>
    </w:p>
    <w:p w:rsidR="000649DA" w:rsidRDefault="00BD2570">
      <w:pPr>
        <w:spacing w:after="0" w:line="240" w:lineRule="auto"/>
        <w:jc w:val="center"/>
        <w:rPr>
          <w:rFonts w:cs="Times New Roman"/>
          <w:b/>
          <w:szCs w:val="28"/>
        </w:rPr>
      </w:pPr>
      <w:r>
        <w:rPr>
          <w:rFonts w:cs="Times New Roman"/>
          <w:b/>
          <w:szCs w:val="28"/>
        </w:rPr>
        <w:t>QUYẾT ĐỊNH</w:t>
      </w:r>
    </w:p>
    <w:p w:rsidR="000649DA" w:rsidRDefault="00BD2570">
      <w:pPr>
        <w:spacing w:after="0" w:line="240" w:lineRule="auto"/>
        <w:jc w:val="center"/>
        <w:rPr>
          <w:rFonts w:cs="Times New Roman"/>
          <w:b/>
          <w:szCs w:val="28"/>
        </w:rPr>
      </w:pPr>
      <w:r>
        <w:rPr>
          <w:rFonts w:cs="Times New Roman"/>
          <w:b/>
          <w:szCs w:val="28"/>
        </w:rPr>
        <w:t>Về việc thành lập Ban kiểm tra nội bộ năm học 2024-2025</w:t>
      </w:r>
    </w:p>
    <w:p w:rsidR="000649DA" w:rsidRDefault="00BD2570">
      <w:pPr>
        <w:spacing w:before="120" w:after="120"/>
        <w:jc w:val="center"/>
        <w:rPr>
          <w:rFonts w:cs="Times New Roman"/>
          <w:b/>
          <w:szCs w:val="28"/>
        </w:rPr>
      </w:pPr>
      <w:r>
        <w:rPr>
          <w:rFonts w:cs="Times New Roman"/>
          <w:noProof/>
          <w:szCs w:val="28"/>
        </w:rPr>
        <mc:AlternateContent>
          <mc:Choice Requires="wps">
            <w:drawing>
              <wp:anchor distT="0" distB="4294967293" distL="114300" distR="114300" simplePos="0" relativeHeight="251665408" behindDoc="0" locked="0" layoutInCell="1" allowOverlap="1">
                <wp:simplePos x="0" y="0"/>
                <wp:positionH relativeFrom="column">
                  <wp:posOffset>2332990</wp:posOffset>
                </wp:positionH>
                <wp:positionV relativeFrom="paragraph">
                  <wp:posOffset>71754</wp:posOffset>
                </wp:positionV>
                <wp:extent cx="1240155" cy="0"/>
                <wp:effectExtent l="0" t="0" r="0" b="0"/>
                <wp:wrapNone/>
                <wp:docPr id="5" name="Straight Arrow Connector 21"/>
                <wp:cNvGraphicFramePr/>
                <a:graphic xmlns:a="http://schemas.openxmlformats.org/drawingml/2006/main">
                  <a:graphicData uri="http://schemas.microsoft.com/office/word/2010/wordprocessingShape">
                    <wps:wsp>
                      <wps:cNvCnPr/>
                      <wps:spPr bwMode="auto">
                        <a:xfrm>
                          <a:off x="0" y="0"/>
                          <a:ext cx="124015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440EF94" id="_x0000_t32" coordsize="21600,21600" o:spt="32" o:oned="t" path="m,l21600,21600e" filled="f">
                <v:path arrowok="t" fillok="f" o:connecttype="none"/>
                <o:lock v:ext="edit" shapetype="t"/>
              </v:shapetype>
              <v:shape id="Straight Arrow Connector 21" o:spid="_x0000_s1026" type="#_x0000_t32" style="position:absolute;margin-left:183.7pt;margin-top:5.65pt;width:97.65pt;height:0;z-index:251665408;visibility:visible;mso-wrap-style:square;mso-width-percent:0;mso-height-percent:0;mso-wrap-distance-left:9pt;mso-wrap-distance-top:0;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"/>
            </w:pict>
          </mc:Fallback>
        </mc:AlternateContent>
      </w:r>
    </w:p>
    <w:p w:rsidR="000649DA" w:rsidRPr="000411FD" w:rsidRDefault="00BD2570">
      <w:pPr>
        <w:pStyle w:val="BodyText"/>
        <w:widowControl w:val="0"/>
        <w:spacing w:before="120" w:line="240" w:lineRule="auto"/>
        <w:jc w:val="center"/>
        <w:rPr>
          <w:rStyle w:val="CharChar2"/>
          <w:rFonts w:ascii="Times New Roman" w:hAnsi="Times New Roman"/>
          <w:b/>
          <w:bCs/>
          <w:sz w:val="28"/>
          <w:szCs w:val="28"/>
          <w:lang w:eastAsia="vi-VN"/>
        </w:rPr>
      </w:pPr>
      <w:r>
        <w:rPr>
          <w:rStyle w:val="CharChar2"/>
          <w:rFonts w:ascii="Times New Roman" w:hAnsi="Times New Roman"/>
          <w:b/>
          <w:bCs/>
          <w:sz w:val="28"/>
          <w:szCs w:val="28"/>
          <w:lang w:val="vi-VN" w:eastAsia="vi-VN"/>
        </w:rPr>
        <w:t xml:space="preserve">HIỆU TRƯỞNG TRƯỜNG </w:t>
      </w:r>
      <w:r w:rsidR="000411FD">
        <w:rPr>
          <w:rStyle w:val="CharChar2"/>
          <w:rFonts w:ascii="Times New Roman" w:hAnsi="Times New Roman"/>
          <w:b/>
          <w:bCs/>
          <w:sz w:val="28"/>
          <w:szCs w:val="28"/>
          <w:lang w:eastAsia="vi-VN"/>
        </w:rPr>
        <w:t>TH THỊ TRẤN CẦN GIUỘC</w:t>
      </w:r>
    </w:p>
    <w:p w:rsidR="000649DA" w:rsidRDefault="00BD2570">
      <w:pPr>
        <w:pStyle w:val="BodyTextIndent2"/>
        <w:spacing w:before="120" w:after="120"/>
        <w:ind w:left="0" w:firstLine="709"/>
        <w:rPr>
          <w:rFonts w:ascii="Times New Roman" w:hAnsi="Times New Roman"/>
          <w:i/>
          <w:color w:val="auto"/>
          <w:sz w:val="28"/>
          <w:szCs w:val="28"/>
          <w:lang w:val="vi-VN"/>
        </w:rPr>
      </w:pPr>
      <w:r>
        <w:rPr>
          <w:rFonts w:ascii="Times New Roman" w:hAnsi="Times New Roman"/>
          <w:i/>
          <w:color w:val="auto"/>
          <w:sz w:val="28"/>
          <w:szCs w:val="28"/>
          <w:lang w:val="vi-VN"/>
        </w:rPr>
        <w:t xml:space="preserve">Căn cứ Quyết định số: </w:t>
      </w:r>
      <w:r w:rsidR="00564A5E">
        <w:rPr>
          <w:rFonts w:ascii="Times New Roman" w:hAnsi="Times New Roman"/>
          <w:i/>
          <w:color w:val="auto"/>
          <w:sz w:val="28"/>
          <w:szCs w:val="28"/>
        </w:rPr>
        <w:t>1678</w:t>
      </w:r>
      <w:r>
        <w:rPr>
          <w:rFonts w:ascii="Times New Roman" w:hAnsi="Times New Roman"/>
          <w:i/>
          <w:color w:val="auto"/>
          <w:sz w:val="28"/>
          <w:szCs w:val="28"/>
          <w:lang w:val="vi-VN"/>
        </w:rPr>
        <w:t xml:space="preserve"> /QĐ-UBND ngày</w:t>
      </w:r>
      <w:r w:rsidR="00564A5E">
        <w:rPr>
          <w:rFonts w:ascii="Times New Roman" w:hAnsi="Times New Roman"/>
          <w:i/>
          <w:color w:val="auto"/>
          <w:sz w:val="28"/>
          <w:szCs w:val="28"/>
        </w:rPr>
        <w:t xml:space="preserve"> 03</w:t>
      </w:r>
      <w:r w:rsidR="00564A5E">
        <w:rPr>
          <w:rFonts w:ascii="Times New Roman" w:hAnsi="Times New Roman"/>
          <w:i/>
          <w:color w:val="auto"/>
          <w:sz w:val="28"/>
          <w:szCs w:val="28"/>
          <w:lang w:val="vi-VN"/>
        </w:rPr>
        <w:t>. Tháng</w:t>
      </w:r>
      <w:r w:rsidR="00564A5E">
        <w:rPr>
          <w:rFonts w:ascii="Times New Roman" w:hAnsi="Times New Roman"/>
          <w:i/>
          <w:color w:val="auto"/>
          <w:sz w:val="28"/>
          <w:szCs w:val="28"/>
        </w:rPr>
        <w:t xml:space="preserve">10 </w:t>
      </w:r>
      <w:r>
        <w:rPr>
          <w:rFonts w:ascii="Times New Roman" w:hAnsi="Times New Roman"/>
          <w:i/>
          <w:color w:val="auto"/>
          <w:sz w:val="28"/>
          <w:szCs w:val="28"/>
          <w:lang w:val="vi-VN"/>
        </w:rPr>
        <w:t>năm</w:t>
      </w:r>
      <w:r w:rsidR="00564A5E">
        <w:rPr>
          <w:rFonts w:ascii="Times New Roman" w:hAnsi="Times New Roman"/>
          <w:i/>
          <w:color w:val="auto"/>
          <w:sz w:val="28"/>
          <w:szCs w:val="28"/>
        </w:rPr>
        <w:t>2003</w:t>
      </w:r>
      <w:r>
        <w:rPr>
          <w:rFonts w:ascii="Times New Roman" w:hAnsi="Times New Roman"/>
          <w:i/>
          <w:color w:val="auto"/>
          <w:sz w:val="28"/>
          <w:szCs w:val="28"/>
          <w:lang w:val="vi-VN"/>
        </w:rPr>
        <w:t>của UBND</w:t>
      </w:r>
      <w:r w:rsidR="00564A5E">
        <w:rPr>
          <w:rFonts w:ascii="Times New Roman" w:hAnsi="Times New Roman"/>
          <w:i/>
          <w:color w:val="auto"/>
          <w:sz w:val="28"/>
          <w:szCs w:val="28"/>
        </w:rPr>
        <w:t xml:space="preserve"> huyện Cần Giuộc</w:t>
      </w:r>
      <w:r>
        <w:rPr>
          <w:rFonts w:ascii="Times New Roman" w:hAnsi="Times New Roman"/>
          <w:i/>
          <w:color w:val="auto"/>
          <w:sz w:val="28"/>
          <w:szCs w:val="28"/>
          <w:lang w:val="vi-VN"/>
        </w:rPr>
        <w:t xml:space="preserve"> về việc thành lập Trường</w:t>
      </w:r>
      <w:r w:rsidR="00564A5E">
        <w:rPr>
          <w:rFonts w:ascii="Times New Roman" w:hAnsi="Times New Roman"/>
          <w:i/>
          <w:color w:val="auto"/>
          <w:sz w:val="28"/>
          <w:szCs w:val="28"/>
        </w:rPr>
        <w:t xml:space="preserve"> TH Thị trấn Cần Giuộc</w:t>
      </w:r>
      <w:r>
        <w:rPr>
          <w:rFonts w:ascii="Times New Roman" w:hAnsi="Times New Roman"/>
          <w:i/>
          <w:color w:val="auto"/>
          <w:sz w:val="28"/>
          <w:szCs w:val="28"/>
          <w:lang w:val="vi-VN"/>
        </w:rPr>
        <w:t>.;</w:t>
      </w:r>
    </w:p>
    <w:p w:rsidR="000649DA" w:rsidRDefault="00BD2570">
      <w:pPr>
        <w:pStyle w:val="BodyTextIndent2"/>
        <w:spacing w:before="120" w:after="120"/>
        <w:ind w:left="0" w:firstLine="709"/>
        <w:rPr>
          <w:rFonts w:ascii="Times New Roman" w:hAnsi="Times New Roman"/>
          <w:i/>
          <w:color w:val="auto"/>
          <w:sz w:val="28"/>
          <w:szCs w:val="28"/>
          <w:lang w:val="vi-VN"/>
        </w:rPr>
      </w:pPr>
      <w:r>
        <w:rPr>
          <w:rFonts w:ascii="Times New Roman" w:hAnsi="Times New Roman"/>
          <w:i/>
          <w:color w:val="auto"/>
          <w:sz w:val="28"/>
          <w:szCs w:val="28"/>
          <w:lang w:val="vi-VN"/>
        </w:rPr>
        <w:t>Căn cứ Công văn số:</w:t>
      </w:r>
      <w:r w:rsidR="003D08CF">
        <w:rPr>
          <w:rFonts w:ascii="Times New Roman" w:hAnsi="Times New Roman"/>
          <w:i/>
          <w:color w:val="auto"/>
          <w:sz w:val="28"/>
          <w:szCs w:val="28"/>
        </w:rPr>
        <w:t>1948</w:t>
      </w:r>
      <w:r>
        <w:rPr>
          <w:rFonts w:ascii="Times New Roman" w:hAnsi="Times New Roman"/>
          <w:i/>
          <w:color w:val="auto"/>
          <w:sz w:val="28"/>
          <w:szCs w:val="28"/>
          <w:lang w:val="vi-VN"/>
        </w:rPr>
        <w:t>/GDĐT ngày</w:t>
      </w:r>
      <w:r w:rsidR="003D08CF">
        <w:rPr>
          <w:rFonts w:ascii="Times New Roman" w:hAnsi="Times New Roman"/>
          <w:i/>
          <w:color w:val="auto"/>
          <w:sz w:val="28"/>
          <w:szCs w:val="28"/>
        </w:rPr>
        <w:t xml:space="preserve"> 18</w:t>
      </w:r>
      <w:r>
        <w:rPr>
          <w:rFonts w:ascii="Times New Roman" w:hAnsi="Times New Roman"/>
          <w:i/>
          <w:color w:val="auto"/>
          <w:sz w:val="28"/>
          <w:szCs w:val="28"/>
          <w:lang w:val="vi-VN"/>
        </w:rPr>
        <w:t xml:space="preserve"> tháng 9 năm 2024 của Phòng GD&amp;ĐT về Hướng dẫn công tác kiểm tra nội bộ năm học 2024 – 2025 tại các trường học trực thuộc UBND huyện;</w:t>
      </w:r>
    </w:p>
    <w:p w:rsidR="000649DA" w:rsidRDefault="00BD2570">
      <w:pPr>
        <w:pStyle w:val="BodyTextIndent2"/>
        <w:spacing w:before="120" w:after="120"/>
        <w:ind w:left="0" w:firstLine="709"/>
        <w:rPr>
          <w:rFonts w:ascii="Times New Roman" w:hAnsi="Times New Roman"/>
          <w:i/>
          <w:color w:val="auto"/>
          <w:sz w:val="28"/>
          <w:szCs w:val="28"/>
          <w:lang w:val="vi-VN"/>
        </w:rPr>
      </w:pPr>
      <w:r>
        <w:rPr>
          <w:rFonts w:ascii="Times New Roman" w:hAnsi="Times New Roman"/>
          <w:i/>
          <w:color w:val="auto"/>
          <w:sz w:val="28"/>
          <w:szCs w:val="28"/>
          <w:lang w:val="vi-VN"/>
        </w:rPr>
        <w:t>Căn cứ yêu cầu về thực hiện nhiệm vụ năm học 2024-2025 của đơn vị,</w:t>
      </w:r>
    </w:p>
    <w:p w:rsidR="000649DA" w:rsidRDefault="00BD2570">
      <w:pPr>
        <w:pStyle w:val="Heading3"/>
        <w:spacing w:before="240" w:after="240" w:line="240" w:lineRule="auto"/>
        <w:jc w:val="center"/>
        <w:rPr>
          <w:rFonts w:ascii="Times New Roman" w:hAnsi="Times New Roman"/>
          <w:b/>
          <w:color w:val="auto"/>
          <w:sz w:val="28"/>
          <w:szCs w:val="28"/>
          <w:lang w:val="vi-VN"/>
        </w:rPr>
      </w:pPr>
      <w:r>
        <w:rPr>
          <w:rFonts w:ascii="Times New Roman" w:hAnsi="Times New Roman"/>
          <w:b/>
          <w:color w:val="auto"/>
          <w:sz w:val="28"/>
          <w:szCs w:val="28"/>
          <w:lang w:val="vi-VN"/>
        </w:rPr>
        <w:t>QUYẾT ĐỊNH:</w:t>
      </w:r>
    </w:p>
    <w:p w:rsidR="000649DA" w:rsidRDefault="00BD2570">
      <w:pPr>
        <w:spacing w:before="120" w:after="120"/>
        <w:ind w:firstLine="709"/>
        <w:rPr>
          <w:rFonts w:cs="Times New Roman"/>
          <w:bCs/>
          <w:szCs w:val="28"/>
        </w:rPr>
      </w:pPr>
      <w:r>
        <w:rPr>
          <w:rFonts w:cs="Times New Roman"/>
          <w:b/>
          <w:szCs w:val="28"/>
        </w:rPr>
        <w:t xml:space="preserve">Điều 1. </w:t>
      </w:r>
      <w:r>
        <w:rPr>
          <w:rFonts w:cs="Times New Roman"/>
          <w:bCs/>
          <w:szCs w:val="28"/>
        </w:rPr>
        <w:t>Thành lập Ban kiểm tra nội bộ năm học 2024-2025, gồm các ông (bà) có tên sau đây:</w:t>
      </w:r>
    </w:p>
    <w:p w:rsidR="000649DA" w:rsidRPr="003D08CF" w:rsidRDefault="003D08CF" w:rsidP="003D08CF">
      <w:pPr>
        <w:pStyle w:val="ListParagraph"/>
        <w:numPr>
          <w:ilvl w:val="0"/>
          <w:numId w:val="14"/>
        </w:numPr>
        <w:spacing w:before="120" w:after="120"/>
        <w:rPr>
          <w:rFonts w:ascii="Times New Roman" w:hAnsi="Times New Roman" w:cs="Times New Roman"/>
          <w:bCs/>
          <w:sz w:val="28"/>
          <w:szCs w:val="28"/>
        </w:rPr>
      </w:pPr>
      <w:r>
        <w:rPr>
          <w:rFonts w:ascii="Times New Roman" w:hAnsi="Times New Roman" w:cs="Times New Roman"/>
          <w:bCs/>
          <w:sz w:val="28"/>
          <w:szCs w:val="28"/>
          <w:lang w:val="en-US"/>
        </w:rPr>
        <w:t xml:space="preserve">Nguyễn Thành Nhựt - </w:t>
      </w:r>
      <w:r w:rsidR="00BD2570" w:rsidRPr="003D08CF">
        <w:rPr>
          <w:rFonts w:ascii="Times New Roman" w:hAnsi="Times New Roman" w:cs="Times New Roman"/>
          <w:bCs/>
          <w:sz w:val="28"/>
          <w:szCs w:val="28"/>
        </w:rPr>
        <w:t>Chức vụ:</w:t>
      </w:r>
      <w:r>
        <w:rPr>
          <w:rFonts w:ascii="Times New Roman" w:hAnsi="Times New Roman" w:cs="Times New Roman"/>
          <w:bCs/>
          <w:sz w:val="28"/>
          <w:szCs w:val="28"/>
          <w:lang w:val="en-US"/>
        </w:rPr>
        <w:t xml:space="preserve"> Hiệu trưởng</w:t>
      </w:r>
      <w:r w:rsidR="00BD2570" w:rsidRPr="003D08CF">
        <w:rPr>
          <w:rFonts w:ascii="Times New Roman" w:hAnsi="Times New Roman" w:cs="Times New Roman"/>
          <w:bCs/>
          <w:sz w:val="28"/>
          <w:szCs w:val="28"/>
        </w:rPr>
        <w:t>, Trưởng ban;</w:t>
      </w:r>
    </w:p>
    <w:p w:rsidR="000649DA" w:rsidRPr="002C1099" w:rsidRDefault="003D08CF" w:rsidP="003D08CF">
      <w:pPr>
        <w:pStyle w:val="ListParagraph"/>
        <w:numPr>
          <w:ilvl w:val="0"/>
          <w:numId w:val="14"/>
        </w:numPr>
        <w:spacing w:before="120" w:after="120"/>
        <w:rPr>
          <w:rFonts w:ascii="Times New Roman" w:hAnsi="Times New Roman" w:cs="Times New Roman"/>
          <w:bCs/>
          <w:sz w:val="28"/>
          <w:szCs w:val="28"/>
        </w:rPr>
      </w:pPr>
      <w:r w:rsidRPr="002C1099">
        <w:rPr>
          <w:rFonts w:ascii="Times New Roman" w:hAnsi="Times New Roman" w:cs="Times New Roman"/>
          <w:bCs/>
          <w:sz w:val="28"/>
          <w:szCs w:val="28"/>
          <w:lang w:val="en-US"/>
        </w:rPr>
        <w:t xml:space="preserve">Trần Phước Sanh - </w:t>
      </w:r>
      <w:r w:rsidR="00BD2570" w:rsidRPr="002C1099">
        <w:rPr>
          <w:rFonts w:ascii="Times New Roman" w:hAnsi="Times New Roman" w:cs="Times New Roman"/>
          <w:bCs/>
          <w:sz w:val="28"/>
          <w:szCs w:val="28"/>
        </w:rPr>
        <w:t>Chức vụ:</w:t>
      </w:r>
      <w:r w:rsidR="002C1099" w:rsidRPr="002C1099">
        <w:rPr>
          <w:rFonts w:ascii="Times New Roman" w:hAnsi="Times New Roman" w:cs="Times New Roman"/>
          <w:bCs/>
          <w:sz w:val="28"/>
          <w:szCs w:val="28"/>
          <w:lang w:val="en-US"/>
        </w:rPr>
        <w:t>P. Hiệu trưởng</w:t>
      </w:r>
      <w:r w:rsidR="00BD2570" w:rsidRPr="002C1099">
        <w:rPr>
          <w:rFonts w:ascii="Times New Roman" w:hAnsi="Times New Roman" w:cs="Times New Roman"/>
          <w:bCs/>
          <w:sz w:val="28"/>
          <w:szCs w:val="28"/>
        </w:rPr>
        <w:t>, Phó Trưởng ban;</w:t>
      </w:r>
    </w:p>
    <w:p w:rsidR="000649DA" w:rsidRDefault="002C1099" w:rsidP="002C1099">
      <w:pPr>
        <w:pStyle w:val="ListParagraph"/>
        <w:numPr>
          <w:ilvl w:val="0"/>
          <w:numId w:val="14"/>
        </w:numPr>
        <w:spacing w:before="120" w:after="120"/>
        <w:rPr>
          <w:rFonts w:ascii="Times New Roman" w:hAnsi="Times New Roman" w:cs="Times New Roman"/>
          <w:bCs/>
          <w:sz w:val="28"/>
          <w:szCs w:val="28"/>
        </w:rPr>
      </w:pPr>
      <w:r>
        <w:rPr>
          <w:rFonts w:ascii="Times New Roman" w:hAnsi="Times New Roman" w:cs="Times New Roman"/>
          <w:bCs/>
          <w:sz w:val="28"/>
          <w:szCs w:val="28"/>
          <w:lang w:val="en-US"/>
        </w:rPr>
        <w:t xml:space="preserve">Võ Thành Tài - </w:t>
      </w:r>
      <w:r w:rsidR="00BD2570" w:rsidRPr="002C1099">
        <w:rPr>
          <w:rFonts w:ascii="Times New Roman" w:hAnsi="Times New Roman" w:cs="Times New Roman"/>
          <w:bCs/>
          <w:sz w:val="28"/>
          <w:szCs w:val="28"/>
        </w:rPr>
        <w:t>Chức vụ:</w:t>
      </w:r>
      <w:r>
        <w:rPr>
          <w:rFonts w:ascii="Times New Roman" w:hAnsi="Times New Roman" w:cs="Times New Roman"/>
          <w:bCs/>
          <w:sz w:val="28"/>
          <w:szCs w:val="28"/>
          <w:lang w:val="en-US"/>
        </w:rPr>
        <w:t xml:space="preserve"> CTCĐCS</w:t>
      </w:r>
      <w:r w:rsidR="00BD2570" w:rsidRPr="002C1099">
        <w:rPr>
          <w:rFonts w:ascii="Times New Roman" w:hAnsi="Times New Roman" w:cs="Times New Roman"/>
          <w:bCs/>
          <w:sz w:val="28"/>
          <w:szCs w:val="28"/>
        </w:rPr>
        <w:t>, Thành viên;</w:t>
      </w:r>
    </w:p>
    <w:p w:rsidR="002C1099" w:rsidRDefault="002C1099" w:rsidP="002C1099">
      <w:pPr>
        <w:pStyle w:val="ListParagraph"/>
        <w:numPr>
          <w:ilvl w:val="0"/>
          <w:numId w:val="14"/>
        </w:numPr>
        <w:spacing w:before="120" w:after="120"/>
        <w:rPr>
          <w:rFonts w:ascii="Times New Roman" w:hAnsi="Times New Roman" w:cs="Times New Roman"/>
          <w:bCs/>
          <w:sz w:val="28"/>
          <w:szCs w:val="28"/>
        </w:rPr>
      </w:pPr>
      <w:r>
        <w:rPr>
          <w:rFonts w:ascii="Times New Roman" w:hAnsi="Times New Roman" w:cs="Times New Roman"/>
          <w:bCs/>
          <w:sz w:val="28"/>
          <w:szCs w:val="28"/>
          <w:lang w:val="en-US"/>
        </w:rPr>
        <w:t xml:space="preserve">Trần Hồng Hảo- Chức vụ:TPT, </w:t>
      </w:r>
      <w:r w:rsidRPr="002C1099">
        <w:rPr>
          <w:rFonts w:ascii="Times New Roman" w:hAnsi="Times New Roman" w:cs="Times New Roman"/>
          <w:bCs/>
          <w:sz w:val="28"/>
          <w:szCs w:val="28"/>
        </w:rPr>
        <w:t>Thành viên;</w:t>
      </w:r>
    </w:p>
    <w:p w:rsidR="002C1099" w:rsidRDefault="002C1099" w:rsidP="002C1099">
      <w:pPr>
        <w:pStyle w:val="ListParagraph"/>
        <w:numPr>
          <w:ilvl w:val="0"/>
          <w:numId w:val="14"/>
        </w:numPr>
        <w:spacing w:before="120" w:after="120"/>
        <w:rPr>
          <w:rFonts w:ascii="Times New Roman" w:hAnsi="Times New Roman" w:cs="Times New Roman"/>
          <w:bCs/>
          <w:sz w:val="28"/>
          <w:szCs w:val="28"/>
        </w:rPr>
      </w:pPr>
      <w:r>
        <w:rPr>
          <w:rFonts w:ascii="Times New Roman" w:hAnsi="Times New Roman" w:cs="Times New Roman"/>
          <w:bCs/>
          <w:sz w:val="28"/>
          <w:szCs w:val="28"/>
          <w:lang w:val="en-US"/>
        </w:rPr>
        <w:t>Đỗ Tân Thạnh Đạt -</w:t>
      </w:r>
      <w:r w:rsidRPr="002C1099">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Chức vụ:TTND, </w:t>
      </w:r>
      <w:r w:rsidRPr="002C1099">
        <w:rPr>
          <w:rFonts w:ascii="Times New Roman" w:hAnsi="Times New Roman" w:cs="Times New Roman"/>
          <w:bCs/>
          <w:sz w:val="28"/>
          <w:szCs w:val="28"/>
        </w:rPr>
        <w:t>Thành viên;</w:t>
      </w:r>
    </w:p>
    <w:p w:rsidR="002C1099" w:rsidRPr="002C1099" w:rsidRDefault="002C1099" w:rsidP="002C1099">
      <w:pPr>
        <w:pStyle w:val="ListParagraph"/>
        <w:numPr>
          <w:ilvl w:val="0"/>
          <w:numId w:val="14"/>
        </w:numPr>
        <w:spacing w:before="120" w:after="120"/>
        <w:rPr>
          <w:rFonts w:ascii="Times New Roman" w:hAnsi="Times New Roman" w:cs="Times New Roman"/>
          <w:bCs/>
          <w:sz w:val="28"/>
          <w:szCs w:val="28"/>
        </w:rPr>
      </w:pPr>
      <w:r>
        <w:rPr>
          <w:rFonts w:ascii="Times New Roman" w:hAnsi="Times New Roman" w:cs="Times New Roman"/>
          <w:bCs/>
          <w:sz w:val="28"/>
          <w:szCs w:val="28"/>
          <w:lang w:val="en-US"/>
        </w:rPr>
        <w:t>Nguyễn Thị Mộng Tuyền-</w:t>
      </w:r>
      <w:r w:rsidRPr="002C1099">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Chức vụ:TTCM 1, </w:t>
      </w:r>
      <w:r w:rsidRPr="002C1099">
        <w:rPr>
          <w:rFonts w:ascii="Times New Roman" w:hAnsi="Times New Roman" w:cs="Times New Roman"/>
          <w:bCs/>
          <w:sz w:val="28"/>
          <w:szCs w:val="28"/>
        </w:rPr>
        <w:t>Thành viên;</w:t>
      </w:r>
    </w:p>
    <w:p w:rsidR="002C1099" w:rsidRPr="002C1099" w:rsidRDefault="002C1099" w:rsidP="002C1099">
      <w:pPr>
        <w:pStyle w:val="ListParagraph"/>
        <w:numPr>
          <w:ilvl w:val="0"/>
          <w:numId w:val="14"/>
        </w:numPr>
        <w:spacing w:before="120" w:after="120"/>
        <w:rPr>
          <w:rFonts w:ascii="Times New Roman" w:hAnsi="Times New Roman" w:cs="Times New Roman"/>
          <w:bCs/>
          <w:sz w:val="28"/>
          <w:szCs w:val="28"/>
        </w:rPr>
      </w:pPr>
      <w:r>
        <w:rPr>
          <w:rFonts w:ascii="Times New Roman" w:hAnsi="Times New Roman" w:cs="Times New Roman"/>
          <w:bCs/>
          <w:sz w:val="28"/>
          <w:szCs w:val="28"/>
          <w:lang w:val="en-US"/>
        </w:rPr>
        <w:t>Võ Thị Ngọc Giàu -</w:t>
      </w:r>
      <w:r w:rsidRPr="002C1099">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Chức vụ:TTCM 2, </w:t>
      </w:r>
      <w:r w:rsidRPr="002C1099">
        <w:rPr>
          <w:rFonts w:ascii="Times New Roman" w:hAnsi="Times New Roman" w:cs="Times New Roman"/>
          <w:bCs/>
          <w:sz w:val="28"/>
          <w:szCs w:val="28"/>
        </w:rPr>
        <w:t>Thành viên;</w:t>
      </w:r>
    </w:p>
    <w:p w:rsidR="002C1099" w:rsidRPr="002C1099" w:rsidRDefault="002C1099" w:rsidP="002C1099">
      <w:pPr>
        <w:pStyle w:val="ListParagraph"/>
        <w:numPr>
          <w:ilvl w:val="0"/>
          <w:numId w:val="14"/>
        </w:numPr>
        <w:spacing w:before="120" w:after="120"/>
        <w:rPr>
          <w:rFonts w:ascii="Times New Roman" w:hAnsi="Times New Roman" w:cs="Times New Roman"/>
          <w:bCs/>
          <w:sz w:val="28"/>
          <w:szCs w:val="28"/>
        </w:rPr>
      </w:pPr>
      <w:r>
        <w:rPr>
          <w:rFonts w:ascii="Times New Roman" w:hAnsi="Times New Roman" w:cs="Times New Roman"/>
          <w:bCs/>
          <w:sz w:val="28"/>
          <w:szCs w:val="28"/>
          <w:lang w:val="en-US"/>
        </w:rPr>
        <w:t>Nguyễn Thị Minh Phương -</w:t>
      </w:r>
      <w:r w:rsidRPr="002C1099">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Chức vụ:TTCM 3, </w:t>
      </w:r>
      <w:r w:rsidRPr="002C1099">
        <w:rPr>
          <w:rFonts w:ascii="Times New Roman" w:hAnsi="Times New Roman" w:cs="Times New Roman"/>
          <w:bCs/>
          <w:sz w:val="28"/>
          <w:szCs w:val="28"/>
        </w:rPr>
        <w:t>Thành viên;</w:t>
      </w:r>
    </w:p>
    <w:p w:rsidR="002C1099" w:rsidRPr="002C1099" w:rsidRDefault="002C1099" w:rsidP="002C1099">
      <w:pPr>
        <w:pStyle w:val="ListParagraph"/>
        <w:numPr>
          <w:ilvl w:val="0"/>
          <w:numId w:val="14"/>
        </w:numPr>
        <w:spacing w:before="120" w:after="120"/>
        <w:rPr>
          <w:rFonts w:ascii="Times New Roman" w:hAnsi="Times New Roman" w:cs="Times New Roman"/>
          <w:bCs/>
          <w:sz w:val="28"/>
          <w:szCs w:val="28"/>
        </w:rPr>
      </w:pPr>
      <w:r>
        <w:rPr>
          <w:rFonts w:ascii="Times New Roman" w:hAnsi="Times New Roman" w:cs="Times New Roman"/>
          <w:bCs/>
          <w:sz w:val="28"/>
          <w:szCs w:val="28"/>
          <w:lang w:val="en-US"/>
        </w:rPr>
        <w:t>Nguyễn Hữu Nhiều -</w:t>
      </w:r>
      <w:r w:rsidRPr="002C1099">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Chức vụ:TTCM 4, </w:t>
      </w:r>
      <w:r w:rsidRPr="002C1099">
        <w:rPr>
          <w:rFonts w:ascii="Times New Roman" w:hAnsi="Times New Roman" w:cs="Times New Roman"/>
          <w:bCs/>
          <w:sz w:val="28"/>
          <w:szCs w:val="28"/>
        </w:rPr>
        <w:t>Thành viên;</w:t>
      </w:r>
    </w:p>
    <w:p w:rsidR="002C1099" w:rsidRPr="002C1099" w:rsidRDefault="002C1099" w:rsidP="002C1099">
      <w:pPr>
        <w:pStyle w:val="ListParagraph"/>
        <w:numPr>
          <w:ilvl w:val="0"/>
          <w:numId w:val="14"/>
        </w:numPr>
        <w:spacing w:before="120" w:after="120"/>
        <w:rPr>
          <w:rFonts w:ascii="Times New Roman" w:hAnsi="Times New Roman" w:cs="Times New Roman"/>
          <w:bCs/>
          <w:sz w:val="28"/>
          <w:szCs w:val="28"/>
        </w:rPr>
      </w:pPr>
      <w:r>
        <w:rPr>
          <w:rFonts w:ascii="Times New Roman" w:hAnsi="Times New Roman" w:cs="Times New Roman"/>
          <w:bCs/>
          <w:sz w:val="28"/>
          <w:szCs w:val="28"/>
          <w:lang w:val="en-US"/>
        </w:rPr>
        <w:t>Nguyễn Thiện Phượng Trang -</w:t>
      </w:r>
      <w:r w:rsidRPr="002C1099">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Chức vụ:TTCM 5, </w:t>
      </w:r>
      <w:r w:rsidRPr="002C1099">
        <w:rPr>
          <w:rFonts w:ascii="Times New Roman" w:hAnsi="Times New Roman" w:cs="Times New Roman"/>
          <w:bCs/>
          <w:sz w:val="28"/>
          <w:szCs w:val="28"/>
        </w:rPr>
        <w:t>Thành viên;</w:t>
      </w:r>
    </w:p>
    <w:p w:rsidR="002C1099" w:rsidRDefault="002C1099" w:rsidP="002C1099">
      <w:pPr>
        <w:pStyle w:val="ListParagraph"/>
        <w:numPr>
          <w:ilvl w:val="0"/>
          <w:numId w:val="14"/>
        </w:numPr>
        <w:spacing w:before="120" w:after="120"/>
        <w:rPr>
          <w:rFonts w:ascii="Times New Roman" w:hAnsi="Times New Roman" w:cs="Times New Roman"/>
          <w:bCs/>
          <w:sz w:val="28"/>
          <w:szCs w:val="28"/>
        </w:rPr>
      </w:pPr>
      <w:r>
        <w:rPr>
          <w:rFonts w:ascii="Times New Roman" w:hAnsi="Times New Roman" w:cs="Times New Roman"/>
          <w:bCs/>
          <w:sz w:val="28"/>
          <w:szCs w:val="28"/>
          <w:lang w:val="en-US"/>
        </w:rPr>
        <w:t>Phan Hồ Như Hiền -</w:t>
      </w:r>
      <w:r w:rsidRPr="002C1099">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Chức vụ:TTVP, </w:t>
      </w:r>
      <w:r w:rsidRPr="002C1099">
        <w:rPr>
          <w:rFonts w:ascii="Times New Roman" w:hAnsi="Times New Roman" w:cs="Times New Roman"/>
          <w:bCs/>
          <w:sz w:val="28"/>
          <w:szCs w:val="28"/>
        </w:rPr>
        <w:t>Thành viên;</w:t>
      </w:r>
    </w:p>
    <w:p w:rsidR="00DE110E" w:rsidRPr="002C1099" w:rsidRDefault="002C1099" w:rsidP="00DE110E">
      <w:pPr>
        <w:pStyle w:val="ListParagraph"/>
        <w:numPr>
          <w:ilvl w:val="0"/>
          <w:numId w:val="14"/>
        </w:numPr>
        <w:spacing w:before="120" w:after="120"/>
        <w:rPr>
          <w:rFonts w:ascii="Times New Roman" w:hAnsi="Times New Roman" w:cs="Times New Roman"/>
          <w:bCs/>
          <w:sz w:val="28"/>
          <w:szCs w:val="28"/>
        </w:rPr>
      </w:pPr>
      <w:r>
        <w:rPr>
          <w:rFonts w:ascii="Times New Roman" w:hAnsi="Times New Roman" w:cs="Times New Roman"/>
          <w:bCs/>
          <w:sz w:val="28"/>
          <w:szCs w:val="28"/>
          <w:lang w:val="en-US"/>
        </w:rPr>
        <w:t>Võ Thị Thu Vân</w:t>
      </w:r>
      <w:r w:rsidR="00DE110E">
        <w:rPr>
          <w:rFonts w:ascii="Times New Roman" w:hAnsi="Times New Roman" w:cs="Times New Roman"/>
          <w:bCs/>
          <w:sz w:val="28"/>
          <w:szCs w:val="28"/>
          <w:lang w:val="en-US"/>
        </w:rPr>
        <w:t xml:space="preserve"> -</w:t>
      </w:r>
      <w:r w:rsidR="00DE110E" w:rsidRPr="002C1099">
        <w:rPr>
          <w:rFonts w:ascii="Times New Roman" w:hAnsi="Times New Roman" w:cs="Times New Roman"/>
          <w:bCs/>
          <w:sz w:val="28"/>
          <w:szCs w:val="28"/>
          <w:lang w:val="en-US"/>
        </w:rPr>
        <w:t xml:space="preserve"> </w:t>
      </w:r>
      <w:r w:rsidR="00DE110E">
        <w:rPr>
          <w:rFonts w:ascii="Times New Roman" w:hAnsi="Times New Roman" w:cs="Times New Roman"/>
          <w:bCs/>
          <w:sz w:val="28"/>
          <w:szCs w:val="28"/>
          <w:lang w:val="en-US"/>
        </w:rPr>
        <w:t xml:space="preserve">Chức vụ:TPCM 1, </w:t>
      </w:r>
      <w:r w:rsidR="00DE110E" w:rsidRPr="002C1099">
        <w:rPr>
          <w:rFonts w:ascii="Times New Roman" w:hAnsi="Times New Roman" w:cs="Times New Roman"/>
          <w:bCs/>
          <w:sz w:val="28"/>
          <w:szCs w:val="28"/>
        </w:rPr>
        <w:t>Thành viên;</w:t>
      </w:r>
    </w:p>
    <w:p w:rsidR="002C1099" w:rsidRPr="002C1099" w:rsidRDefault="002C1099" w:rsidP="002C1099">
      <w:pPr>
        <w:pStyle w:val="ListParagraph"/>
        <w:numPr>
          <w:ilvl w:val="0"/>
          <w:numId w:val="14"/>
        </w:numPr>
        <w:spacing w:before="120" w:after="120"/>
        <w:rPr>
          <w:rFonts w:ascii="Times New Roman" w:hAnsi="Times New Roman" w:cs="Times New Roman"/>
          <w:bCs/>
          <w:sz w:val="28"/>
          <w:szCs w:val="28"/>
        </w:rPr>
      </w:pPr>
      <w:r>
        <w:rPr>
          <w:rFonts w:ascii="Times New Roman" w:hAnsi="Times New Roman" w:cs="Times New Roman"/>
          <w:bCs/>
          <w:sz w:val="28"/>
          <w:szCs w:val="28"/>
          <w:lang w:val="en-US"/>
        </w:rPr>
        <w:t>Nguyễn Lê Ngọc Nghĩa</w:t>
      </w:r>
      <w:r w:rsidR="00DE110E">
        <w:rPr>
          <w:rFonts w:ascii="Times New Roman" w:hAnsi="Times New Roman" w:cs="Times New Roman"/>
          <w:bCs/>
          <w:sz w:val="28"/>
          <w:szCs w:val="28"/>
          <w:lang w:val="en-US"/>
        </w:rPr>
        <w:t xml:space="preserve"> -</w:t>
      </w:r>
      <w:r w:rsidR="00DE110E" w:rsidRPr="002C1099">
        <w:rPr>
          <w:rFonts w:ascii="Times New Roman" w:hAnsi="Times New Roman" w:cs="Times New Roman"/>
          <w:bCs/>
          <w:sz w:val="28"/>
          <w:szCs w:val="28"/>
          <w:lang w:val="en-US"/>
        </w:rPr>
        <w:t xml:space="preserve"> </w:t>
      </w:r>
      <w:r w:rsidR="00DE110E">
        <w:rPr>
          <w:rFonts w:ascii="Times New Roman" w:hAnsi="Times New Roman" w:cs="Times New Roman"/>
          <w:bCs/>
          <w:sz w:val="28"/>
          <w:szCs w:val="28"/>
          <w:lang w:val="en-US"/>
        </w:rPr>
        <w:t xml:space="preserve">Chức vụ:TP CM 2, </w:t>
      </w:r>
      <w:r w:rsidR="00DE110E" w:rsidRPr="002C1099">
        <w:rPr>
          <w:rFonts w:ascii="Times New Roman" w:hAnsi="Times New Roman" w:cs="Times New Roman"/>
          <w:bCs/>
          <w:sz w:val="28"/>
          <w:szCs w:val="28"/>
        </w:rPr>
        <w:t>Thành viên;</w:t>
      </w:r>
      <w:r w:rsidR="00DE110E">
        <w:rPr>
          <w:rFonts w:ascii="Times New Roman" w:hAnsi="Times New Roman" w:cs="Times New Roman"/>
          <w:bCs/>
          <w:sz w:val="28"/>
          <w:szCs w:val="28"/>
          <w:lang w:val="en-US"/>
        </w:rPr>
        <w:t xml:space="preserve"> </w:t>
      </w:r>
    </w:p>
    <w:p w:rsidR="002C1099" w:rsidRPr="002C1099" w:rsidRDefault="002C1099" w:rsidP="002C1099">
      <w:pPr>
        <w:pStyle w:val="ListParagraph"/>
        <w:numPr>
          <w:ilvl w:val="0"/>
          <w:numId w:val="14"/>
        </w:numPr>
        <w:spacing w:before="120" w:after="120"/>
        <w:rPr>
          <w:rFonts w:ascii="Times New Roman" w:hAnsi="Times New Roman" w:cs="Times New Roman"/>
          <w:bCs/>
          <w:sz w:val="28"/>
          <w:szCs w:val="28"/>
        </w:rPr>
      </w:pPr>
      <w:r>
        <w:rPr>
          <w:rFonts w:ascii="Times New Roman" w:hAnsi="Times New Roman" w:cs="Times New Roman"/>
          <w:bCs/>
          <w:sz w:val="28"/>
          <w:szCs w:val="28"/>
          <w:lang w:val="en-US"/>
        </w:rPr>
        <w:t>Trương Thị Ngọc Thiện</w:t>
      </w:r>
      <w:r w:rsidR="00DE110E">
        <w:rPr>
          <w:rFonts w:ascii="Times New Roman" w:hAnsi="Times New Roman" w:cs="Times New Roman"/>
          <w:bCs/>
          <w:sz w:val="28"/>
          <w:szCs w:val="28"/>
          <w:lang w:val="en-US"/>
        </w:rPr>
        <w:t xml:space="preserve"> -</w:t>
      </w:r>
      <w:r w:rsidR="00DE110E" w:rsidRPr="002C1099">
        <w:rPr>
          <w:rFonts w:ascii="Times New Roman" w:hAnsi="Times New Roman" w:cs="Times New Roman"/>
          <w:bCs/>
          <w:sz w:val="28"/>
          <w:szCs w:val="28"/>
          <w:lang w:val="en-US"/>
        </w:rPr>
        <w:t xml:space="preserve"> </w:t>
      </w:r>
      <w:r w:rsidR="00DE110E">
        <w:rPr>
          <w:rFonts w:ascii="Times New Roman" w:hAnsi="Times New Roman" w:cs="Times New Roman"/>
          <w:bCs/>
          <w:sz w:val="28"/>
          <w:szCs w:val="28"/>
          <w:lang w:val="en-US"/>
        </w:rPr>
        <w:t xml:space="preserve">Chức vụ:TP CM 3, </w:t>
      </w:r>
      <w:r w:rsidR="00DE110E" w:rsidRPr="002C1099">
        <w:rPr>
          <w:rFonts w:ascii="Times New Roman" w:hAnsi="Times New Roman" w:cs="Times New Roman"/>
          <w:bCs/>
          <w:sz w:val="28"/>
          <w:szCs w:val="28"/>
        </w:rPr>
        <w:t>Thành viên;</w:t>
      </w:r>
    </w:p>
    <w:p w:rsidR="00DE110E" w:rsidRPr="002C1099" w:rsidRDefault="002C1099" w:rsidP="00DE110E">
      <w:pPr>
        <w:pStyle w:val="ListParagraph"/>
        <w:numPr>
          <w:ilvl w:val="0"/>
          <w:numId w:val="14"/>
        </w:numPr>
        <w:spacing w:before="120" w:after="120"/>
        <w:rPr>
          <w:rFonts w:ascii="Times New Roman" w:hAnsi="Times New Roman" w:cs="Times New Roman"/>
          <w:bCs/>
          <w:sz w:val="28"/>
          <w:szCs w:val="28"/>
        </w:rPr>
      </w:pPr>
      <w:r>
        <w:rPr>
          <w:rFonts w:ascii="Times New Roman" w:hAnsi="Times New Roman" w:cs="Times New Roman"/>
          <w:bCs/>
          <w:sz w:val="28"/>
          <w:szCs w:val="28"/>
          <w:lang w:val="en-US"/>
        </w:rPr>
        <w:t>Lê Tuấn Được</w:t>
      </w:r>
      <w:r w:rsidR="00DE110E">
        <w:rPr>
          <w:rFonts w:ascii="Times New Roman" w:hAnsi="Times New Roman" w:cs="Times New Roman"/>
          <w:bCs/>
          <w:sz w:val="28"/>
          <w:szCs w:val="28"/>
          <w:lang w:val="en-US"/>
        </w:rPr>
        <w:t xml:space="preserve"> -</w:t>
      </w:r>
      <w:r w:rsidR="00DE110E" w:rsidRPr="002C1099">
        <w:rPr>
          <w:rFonts w:ascii="Times New Roman" w:hAnsi="Times New Roman" w:cs="Times New Roman"/>
          <w:bCs/>
          <w:sz w:val="28"/>
          <w:szCs w:val="28"/>
          <w:lang w:val="en-US"/>
        </w:rPr>
        <w:t xml:space="preserve"> </w:t>
      </w:r>
      <w:r w:rsidR="00DE110E">
        <w:rPr>
          <w:rFonts w:ascii="Times New Roman" w:hAnsi="Times New Roman" w:cs="Times New Roman"/>
          <w:bCs/>
          <w:sz w:val="28"/>
          <w:szCs w:val="28"/>
          <w:lang w:val="en-US"/>
        </w:rPr>
        <w:t xml:space="preserve">Chức vụ:TP CM 4, </w:t>
      </w:r>
      <w:r w:rsidR="00DE110E" w:rsidRPr="002C1099">
        <w:rPr>
          <w:rFonts w:ascii="Times New Roman" w:hAnsi="Times New Roman" w:cs="Times New Roman"/>
          <w:bCs/>
          <w:sz w:val="28"/>
          <w:szCs w:val="28"/>
        </w:rPr>
        <w:t>Thành viên;</w:t>
      </w:r>
    </w:p>
    <w:p w:rsidR="002C1099" w:rsidRPr="00DE110E" w:rsidRDefault="002C1099" w:rsidP="002C1099">
      <w:pPr>
        <w:pStyle w:val="ListParagraph"/>
        <w:numPr>
          <w:ilvl w:val="0"/>
          <w:numId w:val="14"/>
        </w:numPr>
        <w:spacing w:before="120" w:after="120"/>
        <w:rPr>
          <w:rFonts w:ascii="Times New Roman" w:hAnsi="Times New Roman" w:cs="Times New Roman"/>
          <w:bCs/>
          <w:sz w:val="28"/>
          <w:szCs w:val="28"/>
        </w:rPr>
      </w:pPr>
      <w:r>
        <w:rPr>
          <w:rFonts w:ascii="Times New Roman" w:hAnsi="Times New Roman" w:cs="Times New Roman"/>
          <w:bCs/>
          <w:sz w:val="28"/>
          <w:szCs w:val="28"/>
          <w:lang w:val="en-US"/>
        </w:rPr>
        <w:t>Phạm Hồng Xuân</w:t>
      </w:r>
      <w:r w:rsidR="00DE110E">
        <w:rPr>
          <w:rFonts w:ascii="Times New Roman" w:hAnsi="Times New Roman" w:cs="Times New Roman"/>
          <w:bCs/>
          <w:sz w:val="28"/>
          <w:szCs w:val="28"/>
          <w:lang w:val="en-US"/>
        </w:rPr>
        <w:t xml:space="preserve"> -</w:t>
      </w:r>
      <w:r w:rsidR="00DE110E" w:rsidRPr="002C1099">
        <w:rPr>
          <w:rFonts w:ascii="Times New Roman" w:hAnsi="Times New Roman" w:cs="Times New Roman"/>
          <w:bCs/>
          <w:sz w:val="28"/>
          <w:szCs w:val="28"/>
          <w:lang w:val="en-US"/>
        </w:rPr>
        <w:t xml:space="preserve"> </w:t>
      </w:r>
      <w:r w:rsidR="00DE110E">
        <w:rPr>
          <w:rFonts w:ascii="Times New Roman" w:hAnsi="Times New Roman" w:cs="Times New Roman"/>
          <w:bCs/>
          <w:sz w:val="28"/>
          <w:szCs w:val="28"/>
          <w:lang w:val="en-US"/>
        </w:rPr>
        <w:t xml:space="preserve">Chức vụ:TP CM 5, </w:t>
      </w:r>
      <w:r w:rsidR="00DE110E" w:rsidRPr="002C1099">
        <w:rPr>
          <w:rFonts w:ascii="Times New Roman" w:hAnsi="Times New Roman" w:cs="Times New Roman"/>
          <w:bCs/>
          <w:sz w:val="28"/>
          <w:szCs w:val="28"/>
        </w:rPr>
        <w:t>Thành viên;</w:t>
      </w:r>
    </w:p>
    <w:p w:rsidR="00DE110E" w:rsidRPr="002C1099" w:rsidRDefault="00DE110E" w:rsidP="002C1099">
      <w:pPr>
        <w:pStyle w:val="ListParagraph"/>
        <w:numPr>
          <w:ilvl w:val="0"/>
          <w:numId w:val="14"/>
        </w:numPr>
        <w:spacing w:before="120" w:after="120"/>
        <w:rPr>
          <w:rFonts w:ascii="Times New Roman" w:hAnsi="Times New Roman" w:cs="Times New Roman"/>
          <w:bCs/>
          <w:sz w:val="28"/>
          <w:szCs w:val="28"/>
        </w:rPr>
      </w:pPr>
      <w:r>
        <w:rPr>
          <w:rFonts w:ascii="Times New Roman" w:hAnsi="Times New Roman" w:cs="Times New Roman"/>
          <w:bCs/>
          <w:sz w:val="28"/>
          <w:szCs w:val="28"/>
          <w:lang w:val="en-US"/>
        </w:rPr>
        <w:t>Phùng Thị Cẩm Hồng -</w:t>
      </w:r>
      <w:r w:rsidRPr="002C1099">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Chức vụ: GV, </w:t>
      </w:r>
      <w:r w:rsidRPr="002C1099">
        <w:rPr>
          <w:rFonts w:ascii="Times New Roman" w:hAnsi="Times New Roman" w:cs="Times New Roman"/>
          <w:bCs/>
          <w:sz w:val="28"/>
          <w:szCs w:val="28"/>
        </w:rPr>
        <w:t>Thành viên;</w:t>
      </w:r>
    </w:p>
    <w:p w:rsidR="00854627" w:rsidRPr="00854627" w:rsidRDefault="00BD2570" w:rsidP="00854627">
      <w:pPr>
        <w:spacing w:before="120"/>
        <w:ind w:firstLine="560"/>
        <w:rPr>
          <w:spacing w:val="-2"/>
          <w:szCs w:val="28"/>
        </w:rPr>
      </w:pPr>
      <w:r>
        <w:rPr>
          <w:rFonts w:cs="Times New Roman"/>
          <w:b/>
          <w:bCs/>
          <w:szCs w:val="28"/>
        </w:rPr>
        <w:t>Điều 2.</w:t>
      </w:r>
      <w:r>
        <w:rPr>
          <w:rFonts w:cs="Times New Roman"/>
          <w:szCs w:val="28"/>
        </w:rPr>
        <w:t xml:space="preserve"> </w:t>
      </w:r>
      <w:r w:rsidRPr="00854627">
        <w:rPr>
          <w:rFonts w:cs="Times New Roman"/>
          <w:szCs w:val="28"/>
        </w:rPr>
        <w:t xml:space="preserve">Ban Kiểm tra nội bộ </w:t>
      </w:r>
      <w:r w:rsidR="00854627" w:rsidRPr="00854627">
        <w:rPr>
          <w:spacing w:val="-2"/>
          <w:szCs w:val="28"/>
        </w:rPr>
        <w:t>có nhiệm vụ căn cứ vào Kế hoạch kiểm tra nội bộ của nhà trường xây dựng lịch, kế hoạch kiểm tra trong năm học và tiến hành việc kiểm tra theo qui định.</w:t>
      </w:r>
    </w:p>
    <w:p w:rsidR="00854627" w:rsidRPr="00854627" w:rsidRDefault="00854627" w:rsidP="00854627">
      <w:pPr>
        <w:spacing w:before="120"/>
        <w:ind w:firstLine="540"/>
        <w:rPr>
          <w:spacing w:val="-2"/>
          <w:szCs w:val="28"/>
        </w:rPr>
      </w:pPr>
      <w:r w:rsidRPr="00854627">
        <w:rPr>
          <w:spacing w:val="-2"/>
          <w:szCs w:val="28"/>
        </w:rPr>
        <w:lastRenderedPageBreak/>
        <w:t xml:space="preserve">Việc kiểm tra được thực hiện theo đúng trình tự, thủ tục thanh tra, kiểm tra đã được quy định tại Luật Thanh tra, các văn bản pháp luật khác liên quan đến công tác thanh tra. </w:t>
      </w:r>
    </w:p>
    <w:p w:rsidR="000649DA" w:rsidRDefault="00BD2570">
      <w:pPr>
        <w:spacing w:before="120" w:after="120"/>
        <w:rPr>
          <w:rFonts w:cs="Times New Roman"/>
          <w:szCs w:val="28"/>
        </w:rPr>
      </w:pPr>
      <w:r>
        <w:rPr>
          <w:rFonts w:cs="Times New Roman"/>
          <w:b/>
          <w:szCs w:val="28"/>
        </w:rPr>
        <w:t>Điều 3.</w:t>
      </w:r>
      <w:r>
        <w:rPr>
          <w:rFonts w:cs="Times New Roman"/>
          <w:szCs w:val="28"/>
        </w:rPr>
        <w:t xml:space="preserve"> Quyết định này có hiệu lực kể từ ngày ký; </w:t>
      </w:r>
    </w:p>
    <w:p w:rsidR="000649DA" w:rsidRDefault="00BD2570">
      <w:pPr>
        <w:spacing w:before="120" w:after="120"/>
        <w:rPr>
          <w:rFonts w:cs="Times New Roman"/>
          <w:szCs w:val="28"/>
        </w:rPr>
      </w:pPr>
      <w:r>
        <w:rPr>
          <w:rFonts w:cs="Times New Roman"/>
          <w:b/>
          <w:szCs w:val="28"/>
        </w:rPr>
        <w:t>Điều 4.</w:t>
      </w:r>
      <w:r>
        <w:rPr>
          <w:rFonts w:cs="Times New Roman"/>
          <w:szCs w:val="28"/>
        </w:rPr>
        <w:t xml:space="preserve"> Các ông (bà) có tên tại Điều 1 và các bộ phận, tổ chức, cá nhân là đối tượng kiểm tra chịu trách nhiệm thi hành quyết định này./.</w:t>
      </w:r>
    </w:p>
    <w:p w:rsidR="000649DA" w:rsidRDefault="000649DA">
      <w:pPr>
        <w:spacing w:before="120" w:after="120"/>
        <w:rPr>
          <w:rFonts w:cs="Times New Roman"/>
          <w:szCs w:val="28"/>
        </w:rPr>
      </w:pPr>
    </w:p>
    <w:tbl>
      <w:tblPr>
        <w:tblW w:w="9537" w:type="dxa"/>
        <w:tblInd w:w="108" w:type="dxa"/>
        <w:tblLayout w:type="fixed"/>
        <w:tblLook w:val="0000" w:firstRow="0" w:lastRow="0" w:firstColumn="0" w:lastColumn="0" w:noHBand="0" w:noVBand="0"/>
      </w:tblPr>
      <w:tblGrid>
        <w:gridCol w:w="4488"/>
        <w:gridCol w:w="5049"/>
      </w:tblGrid>
      <w:tr w:rsidR="000649DA">
        <w:tc>
          <w:tcPr>
            <w:tcW w:w="4488" w:type="dxa"/>
          </w:tcPr>
          <w:p w:rsidR="000649DA" w:rsidRDefault="00BD2570">
            <w:pPr>
              <w:tabs>
                <w:tab w:val="left" w:pos="4902"/>
              </w:tabs>
              <w:spacing w:after="0" w:line="240" w:lineRule="auto"/>
              <w:ind w:firstLine="0"/>
              <w:rPr>
                <w:rFonts w:cs="Times New Roman"/>
                <w:b/>
                <w:bCs/>
                <w:i/>
                <w:iCs/>
                <w:sz w:val="24"/>
                <w:szCs w:val="24"/>
              </w:rPr>
            </w:pPr>
            <w:r>
              <w:rPr>
                <w:rFonts w:cs="Times New Roman"/>
                <w:b/>
                <w:bCs/>
                <w:i/>
                <w:iCs/>
                <w:sz w:val="24"/>
                <w:szCs w:val="24"/>
              </w:rPr>
              <w:t>Nơi nhận:</w:t>
            </w:r>
          </w:p>
          <w:p w:rsidR="000649DA" w:rsidRDefault="00BD2570">
            <w:pPr>
              <w:tabs>
                <w:tab w:val="left" w:pos="4902"/>
              </w:tabs>
              <w:spacing w:after="0" w:line="240" w:lineRule="auto"/>
              <w:ind w:firstLine="0"/>
              <w:rPr>
                <w:rFonts w:cs="Times New Roman"/>
                <w:sz w:val="24"/>
                <w:szCs w:val="24"/>
              </w:rPr>
            </w:pPr>
            <w:r>
              <w:rPr>
                <w:rFonts w:cs="Times New Roman"/>
                <w:i/>
                <w:sz w:val="24"/>
                <w:szCs w:val="24"/>
              </w:rPr>
              <w:t xml:space="preserve">- </w:t>
            </w:r>
            <w:r>
              <w:rPr>
                <w:rFonts w:cs="Times New Roman"/>
                <w:sz w:val="24"/>
                <w:szCs w:val="24"/>
              </w:rPr>
              <w:t xml:space="preserve">Như điều 4 (để thực hiện); </w:t>
            </w:r>
          </w:p>
          <w:p w:rsidR="000649DA" w:rsidRDefault="00BD2570">
            <w:pPr>
              <w:tabs>
                <w:tab w:val="left" w:pos="4902"/>
              </w:tabs>
              <w:spacing w:after="0" w:line="240" w:lineRule="auto"/>
              <w:ind w:firstLine="0"/>
              <w:rPr>
                <w:rFonts w:cs="Times New Roman"/>
                <w:sz w:val="24"/>
                <w:szCs w:val="24"/>
              </w:rPr>
            </w:pPr>
            <w:r>
              <w:rPr>
                <w:rFonts w:cs="Times New Roman"/>
                <w:sz w:val="24"/>
                <w:szCs w:val="24"/>
              </w:rPr>
              <w:t>- Phòng GD&amp;ĐT (để báo cáo);</w:t>
            </w:r>
          </w:p>
          <w:p w:rsidR="000649DA" w:rsidRDefault="00BD2570">
            <w:pPr>
              <w:tabs>
                <w:tab w:val="left" w:pos="4902"/>
              </w:tabs>
              <w:spacing w:after="0" w:line="240" w:lineRule="auto"/>
              <w:ind w:firstLine="0"/>
              <w:rPr>
                <w:rFonts w:cs="Times New Roman"/>
                <w:sz w:val="24"/>
                <w:szCs w:val="24"/>
              </w:rPr>
            </w:pPr>
            <w:r>
              <w:rPr>
                <w:rFonts w:cs="Times New Roman"/>
                <w:sz w:val="24"/>
                <w:szCs w:val="24"/>
              </w:rPr>
              <w:t>- Lưu: VT.</w:t>
            </w:r>
            <w:r w:rsidR="00854627">
              <w:rPr>
                <w:rFonts w:cs="Times New Roman"/>
                <w:sz w:val="24"/>
                <w:szCs w:val="24"/>
              </w:rPr>
              <w:t xml:space="preserve">                                 </w:t>
            </w:r>
          </w:p>
          <w:p w:rsidR="00854627" w:rsidRDefault="00854627" w:rsidP="00854627">
            <w:pPr>
              <w:tabs>
                <w:tab w:val="left" w:pos="4272"/>
              </w:tabs>
              <w:spacing w:after="0" w:line="240" w:lineRule="auto"/>
              <w:ind w:firstLine="0"/>
              <w:rPr>
                <w:rFonts w:cs="Times New Roman"/>
                <w:b/>
                <w:bCs/>
                <w:iCs/>
                <w:sz w:val="24"/>
                <w:szCs w:val="24"/>
              </w:rPr>
            </w:pPr>
            <w:r>
              <w:rPr>
                <w:rFonts w:cs="Times New Roman"/>
                <w:sz w:val="24"/>
                <w:szCs w:val="24"/>
              </w:rPr>
              <w:t xml:space="preserve">                                                                                                   </w:t>
            </w:r>
          </w:p>
        </w:tc>
        <w:tc>
          <w:tcPr>
            <w:tcW w:w="5049" w:type="dxa"/>
          </w:tcPr>
          <w:p w:rsidR="000649DA" w:rsidRDefault="00BD2570">
            <w:pPr>
              <w:spacing w:after="0" w:line="240" w:lineRule="auto"/>
              <w:jc w:val="center"/>
              <w:rPr>
                <w:rFonts w:cs="Times New Roman"/>
                <w:b/>
                <w:szCs w:val="28"/>
              </w:rPr>
            </w:pPr>
            <w:r>
              <w:rPr>
                <w:rFonts w:cs="Times New Roman"/>
                <w:b/>
                <w:szCs w:val="28"/>
              </w:rPr>
              <w:t>HIỆU TRƯỞNG</w:t>
            </w:r>
          </w:p>
          <w:p w:rsidR="000649DA" w:rsidRDefault="00BD2570">
            <w:pPr>
              <w:spacing w:after="0" w:line="240" w:lineRule="auto"/>
              <w:jc w:val="center"/>
              <w:rPr>
                <w:rFonts w:cs="Times New Roman"/>
                <w:i/>
                <w:szCs w:val="28"/>
              </w:rPr>
            </w:pPr>
            <w:r>
              <w:rPr>
                <w:rFonts w:cs="Times New Roman"/>
                <w:i/>
                <w:szCs w:val="28"/>
              </w:rPr>
              <w:t>(Ký tên, đóng dấu)</w:t>
            </w:r>
          </w:p>
          <w:p w:rsidR="00854627" w:rsidRDefault="00854627">
            <w:pPr>
              <w:spacing w:after="0" w:line="240" w:lineRule="auto"/>
              <w:jc w:val="center"/>
              <w:rPr>
                <w:rFonts w:cs="Times New Roman"/>
                <w:i/>
                <w:szCs w:val="28"/>
              </w:rPr>
            </w:pPr>
          </w:p>
          <w:p w:rsidR="00854627" w:rsidRDefault="00854627">
            <w:pPr>
              <w:spacing w:after="0" w:line="240" w:lineRule="auto"/>
              <w:jc w:val="center"/>
              <w:rPr>
                <w:rFonts w:cs="Times New Roman"/>
                <w:i/>
                <w:szCs w:val="28"/>
              </w:rPr>
            </w:pPr>
          </w:p>
          <w:p w:rsidR="00854627" w:rsidRDefault="00854627">
            <w:pPr>
              <w:spacing w:after="0" w:line="240" w:lineRule="auto"/>
              <w:jc w:val="center"/>
              <w:rPr>
                <w:rFonts w:cs="Times New Roman"/>
                <w:i/>
                <w:szCs w:val="28"/>
              </w:rPr>
            </w:pPr>
          </w:p>
          <w:p w:rsidR="00854627" w:rsidRDefault="00854627">
            <w:pPr>
              <w:spacing w:after="0" w:line="240" w:lineRule="auto"/>
              <w:jc w:val="center"/>
              <w:rPr>
                <w:rFonts w:cs="Times New Roman"/>
                <w:i/>
                <w:szCs w:val="28"/>
              </w:rPr>
            </w:pPr>
          </w:p>
          <w:p w:rsidR="00854627" w:rsidRPr="00854627" w:rsidRDefault="00854627">
            <w:pPr>
              <w:spacing w:after="0" w:line="240" w:lineRule="auto"/>
              <w:jc w:val="center"/>
              <w:rPr>
                <w:rFonts w:cs="Times New Roman"/>
                <w:b/>
                <w:szCs w:val="28"/>
              </w:rPr>
            </w:pPr>
            <w:r w:rsidRPr="00854627">
              <w:rPr>
                <w:rFonts w:cs="Times New Roman"/>
                <w:b/>
                <w:szCs w:val="28"/>
              </w:rPr>
              <w:t>Nguyễn Thành Nhựt</w:t>
            </w:r>
          </w:p>
          <w:p w:rsidR="000649DA" w:rsidRDefault="000649DA">
            <w:pPr>
              <w:rPr>
                <w:rFonts w:cs="Times New Roman"/>
                <w:b/>
                <w:szCs w:val="28"/>
              </w:rPr>
            </w:pPr>
          </w:p>
        </w:tc>
      </w:tr>
    </w:tbl>
    <w:p w:rsidR="000649DA" w:rsidRDefault="00BD2570" w:rsidP="002779D4">
      <w:pPr>
        <w:ind w:firstLine="0"/>
        <w:rPr>
          <w:rFonts w:cs="Times New Roman"/>
          <w:b/>
          <w:sz w:val="26"/>
          <w:szCs w:val="26"/>
        </w:rPr>
      </w:pPr>
      <w:r>
        <w:rPr>
          <w:rFonts w:cs="Times New Roman"/>
          <w:b/>
          <w:color w:val="FF0000"/>
          <w:sz w:val="26"/>
          <w:szCs w:val="26"/>
          <w:highlight w:val="yellow"/>
        </w:rPr>
        <w:br w:type="page" w:clear="all"/>
      </w:r>
      <w:r w:rsidR="00854627" w:rsidRPr="002779D4">
        <w:rPr>
          <w:rFonts w:cs="Times New Roman"/>
          <w:b/>
          <w:color w:val="FF0000"/>
          <w:sz w:val="26"/>
          <w:szCs w:val="26"/>
        </w:rPr>
        <w:lastRenderedPageBreak/>
        <w:tab/>
      </w:r>
      <w:r w:rsidR="002779D4">
        <w:rPr>
          <w:rFonts w:cs="Times New Roman"/>
          <w:b/>
          <w:color w:val="FF0000"/>
          <w:sz w:val="26"/>
          <w:szCs w:val="26"/>
        </w:rPr>
        <w:tab/>
      </w:r>
      <w:r w:rsidR="002779D4">
        <w:rPr>
          <w:rFonts w:cs="Times New Roman"/>
          <w:b/>
          <w:color w:val="FF0000"/>
          <w:sz w:val="26"/>
          <w:szCs w:val="26"/>
        </w:rPr>
        <w:tab/>
      </w:r>
      <w:r w:rsidR="002779D4">
        <w:rPr>
          <w:rFonts w:cs="Times New Roman"/>
          <w:b/>
          <w:color w:val="FF0000"/>
          <w:sz w:val="26"/>
          <w:szCs w:val="26"/>
        </w:rPr>
        <w:tab/>
      </w:r>
      <w:r w:rsidR="002779D4">
        <w:rPr>
          <w:rFonts w:cs="Times New Roman"/>
          <w:b/>
          <w:color w:val="FF0000"/>
          <w:sz w:val="26"/>
          <w:szCs w:val="26"/>
        </w:rPr>
        <w:tab/>
      </w:r>
      <w:r w:rsidR="002779D4">
        <w:rPr>
          <w:rFonts w:cs="Times New Roman"/>
          <w:b/>
          <w:color w:val="FF0000"/>
          <w:sz w:val="26"/>
          <w:szCs w:val="26"/>
        </w:rPr>
        <w:tab/>
      </w:r>
      <w:r w:rsidR="002779D4">
        <w:rPr>
          <w:rFonts w:cs="Times New Roman"/>
          <w:b/>
          <w:color w:val="FF0000"/>
          <w:sz w:val="26"/>
          <w:szCs w:val="26"/>
        </w:rPr>
        <w:tab/>
      </w:r>
      <w:r w:rsidR="002779D4">
        <w:rPr>
          <w:rFonts w:cs="Times New Roman"/>
          <w:b/>
          <w:color w:val="FF0000"/>
          <w:sz w:val="26"/>
          <w:szCs w:val="26"/>
        </w:rPr>
        <w:tab/>
      </w:r>
      <w:r w:rsidR="002779D4">
        <w:rPr>
          <w:rFonts w:cs="Times New Roman"/>
          <w:b/>
          <w:color w:val="FF0000"/>
          <w:sz w:val="26"/>
          <w:szCs w:val="26"/>
        </w:rPr>
        <w:tab/>
      </w:r>
      <w:r w:rsidR="002779D4">
        <w:rPr>
          <w:rFonts w:cs="Times New Roman"/>
          <w:b/>
          <w:color w:val="FF0000"/>
          <w:sz w:val="26"/>
          <w:szCs w:val="26"/>
        </w:rPr>
        <w:tab/>
      </w:r>
      <w:bookmarkStart w:id="0" w:name="_GoBack"/>
      <w:bookmarkEnd w:id="0"/>
    </w:p>
    <w:sectPr w:rsidR="000649DA">
      <w:headerReference w:type="default" r:id="rId7"/>
      <w:pgSz w:w="11907" w:h="16840"/>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F6B" w:rsidRDefault="00615F6B">
      <w:pPr>
        <w:spacing w:after="0" w:line="240" w:lineRule="auto"/>
      </w:pPr>
      <w:r>
        <w:separator/>
      </w:r>
    </w:p>
  </w:endnote>
  <w:endnote w:type="continuationSeparator" w:id="0">
    <w:p w:rsidR="00615F6B" w:rsidRDefault="00615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F6B" w:rsidRDefault="00615F6B">
      <w:pPr>
        <w:spacing w:after="0" w:line="240" w:lineRule="auto"/>
      </w:pPr>
      <w:r>
        <w:separator/>
      </w:r>
    </w:p>
  </w:footnote>
  <w:footnote w:type="continuationSeparator" w:id="0">
    <w:p w:rsidR="00615F6B" w:rsidRDefault="00615F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9DA" w:rsidRDefault="000649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16D0B"/>
    <w:multiLevelType w:val="multilevel"/>
    <w:tmpl w:val="2196BEFC"/>
    <w:lvl w:ilvl="0">
      <w:numFmt w:val="bullet"/>
      <w:lvlText w:val="-"/>
      <w:lvlJc w:val="left"/>
      <w:pPr>
        <w:ind w:left="1080" w:hanging="360"/>
      </w:pPr>
      <w:rPr>
        <w:rFonts w:ascii="Times New Roman" w:eastAsia="Times New Roman" w:hAnsi="Times New Roman" w:cs="Times New Roman" w:hint="default"/>
        <w:b/>
        <w:i/>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9BC1D43"/>
    <w:multiLevelType w:val="multilevel"/>
    <w:tmpl w:val="A230B3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1"/>
        <w:szCs w:val="21"/>
        <w:u w:val="none"/>
        <w:lang w:val="vi-VN" w:eastAsia="vi-VN" w:bidi="vi-VN"/>
      </w:rPr>
    </w:lvl>
    <w:lvl w:ilvl="1">
      <w:numFmt w:val="decimal"/>
      <w:lvlText w:val="殰Ǳ͒斐段ǱᎠ䶼⇒ţ翸፠䶼ᣙţ翸"/>
      <w:lvlJc w:val="left"/>
    </w:lvl>
    <w:lvl w:ilvl="2">
      <w:numFmt w:val="decimal"/>
      <w:lvlText w:val="殰Ǳ͒斐段ǱᎠ䶼⇒ţ翸፠䶼ᣙţ翸"/>
      <w:lvlJc w:val="left"/>
    </w:lvl>
    <w:lvl w:ilvl="3">
      <w:numFmt w:val="decimal"/>
      <w:lvlText w:val="殰Ǳ͒斐段ǱᎠ䶼⇒ţ翸፠䶼ᣙţ翸"/>
      <w:lvlJc w:val="left"/>
    </w:lvl>
    <w:lvl w:ilvl="4">
      <w:numFmt w:val="decimal"/>
      <w:lvlText w:val="殰Ǳ͒斐段ǱᎠ䶼⇒ţ翸፠䶼ᣙţ翸"/>
      <w:lvlJc w:val="left"/>
    </w:lvl>
    <w:lvl w:ilvl="5">
      <w:numFmt w:val="decimal"/>
      <w:lvlText w:val="殰Ǳ͒斐段ǱᎠ䶼⇒ţ翸፠䶼ᣙţ翸"/>
      <w:lvlJc w:val="left"/>
    </w:lvl>
    <w:lvl w:ilvl="6">
      <w:numFmt w:val="decimal"/>
      <w:lvlText w:val="殰Ǳ͒斐段ǱᎠ䶼⇒ţ翸፠䶼ᣙţ翸"/>
      <w:lvlJc w:val="left"/>
    </w:lvl>
    <w:lvl w:ilvl="7">
      <w:numFmt w:val="decimal"/>
      <w:lvlText w:val="殰Ǳ͒斐段ǱᎠ䶼⇒ţ翸፠䶼ᣙţ翸"/>
      <w:lvlJc w:val="left"/>
    </w:lvl>
    <w:lvl w:ilvl="8">
      <w:numFmt w:val="decimal"/>
      <w:lvlText w:val="殰Ǳ͒斐段ǱᎠ䶼⇒ţ翸፠䶼ᣙţ翸"/>
      <w:lvlJc w:val="left"/>
    </w:lvl>
  </w:abstractNum>
  <w:abstractNum w:abstractNumId="2">
    <w:nsid w:val="17FF3947"/>
    <w:multiLevelType w:val="hybridMultilevel"/>
    <w:tmpl w:val="606A1D1A"/>
    <w:lvl w:ilvl="0" w:tplc="B68495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B8B5150"/>
    <w:multiLevelType w:val="multilevel"/>
    <w:tmpl w:val="70E8ED3C"/>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Simplified Arabic Fixed" w:hAnsi="Simplified Arabic Fixed" w:cs="Simplified Arabic Fixed"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Simplified Arabic Fixed" w:hAnsi="Simplified Arabic Fixed" w:cs="Simplified Arabic Fixed"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Simplified Arabic Fixed" w:hAnsi="Simplified Arabic Fixed" w:cs="Simplified Arabic Fixed" w:hint="default"/>
      </w:rPr>
    </w:lvl>
    <w:lvl w:ilvl="8">
      <w:start w:val="1"/>
      <w:numFmt w:val="bullet"/>
      <w:lvlText w:val=""/>
      <w:lvlJc w:val="left"/>
      <w:pPr>
        <w:ind w:left="6480" w:hanging="360"/>
      </w:pPr>
      <w:rPr>
        <w:rFonts w:ascii="Wingdings" w:hAnsi="Wingdings" w:hint="default"/>
      </w:rPr>
    </w:lvl>
  </w:abstractNum>
  <w:abstractNum w:abstractNumId="4">
    <w:nsid w:val="229D217B"/>
    <w:multiLevelType w:val="multilevel"/>
    <w:tmpl w:val="31F27DCC"/>
    <w:lvl w:ilvl="0">
      <w:start w:val="4"/>
      <w:numFmt w:val="decimal"/>
      <w:lvlText w:val="%1"/>
      <w:lvlJc w:val="left"/>
      <w:pPr>
        <w:ind w:left="480" w:hanging="480"/>
      </w:pPr>
      <w:rPr>
        <w:rFonts w:hint="default"/>
      </w:rPr>
    </w:lvl>
    <w:lvl w:ilvl="1">
      <w:start w:val="2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BD7117E"/>
    <w:multiLevelType w:val="multilevel"/>
    <w:tmpl w:val="7ED2AA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DA83490"/>
    <w:multiLevelType w:val="multilevel"/>
    <w:tmpl w:val="91061A7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nsid w:val="2F550647"/>
    <w:multiLevelType w:val="multilevel"/>
    <w:tmpl w:val="1CCC306E"/>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33C6013D"/>
    <w:multiLevelType w:val="multilevel"/>
    <w:tmpl w:val="72AA736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447E54F8"/>
    <w:multiLevelType w:val="multilevel"/>
    <w:tmpl w:val="C90C4A4E"/>
    <w:lvl w:ilvl="0">
      <w:start w:val="4"/>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0">
    <w:nsid w:val="558809AB"/>
    <w:multiLevelType w:val="multilevel"/>
    <w:tmpl w:val="3FD8BA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E5461F"/>
    <w:multiLevelType w:val="multilevel"/>
    <w:tmpl w:val="933E43E8"/>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nsid w:val="729D33DC"/>
    <w:multiLevelType w:val="multilevel"/>
    <w:tmpl w:val="746482DA"/>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7D4A5067"/>
    <w:multiLevelType w:val="multilevel"/>
    <w:tmpl w:val="6926346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0"/>
  </w:num>
  <w:num w:numId="2">
    <w:abstractNumId w:val="3"/>
  </w:num>
  <w:num w:numId="3">
    <w:abstractNumId w:val="5"/>
  </w:num>
  <w:num w:numId="4">
    <w:abstractNumId w:val="1"/>
  </w:num>
  <w:num w:numId="5">
    <w:abstractNumId w:val="8"/>
  </w:num>
  <w:num w:numId="6">
    <w:abstractNumId w:val="9"/>
  </w:num>
  <w:num w:numId="7">
    <w:abstractNumId w:val="4"/>
  </w:num>
  <w:num w:numId="8">
    <w:abstractNumId w:val="6"/>
  </w:num>
  <w:num w:numId="9">
    <w:abstractNumId w:val="11"/>
  </w:num>
  <w:num w:numId="10">
    <w:abstractNumId w:val="7"/>
  </w:num>
  <w:num w:numId="11">
    <w:abstractNumId w:val="12"/>
  </w:num>
  <w:num w:numId="12">
    <w:abstractNumId w:val="13"/>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9DA"/>
    <w:rsid w:val="000411FD"/>
    <w:rsid w:val="000649DA"/>
    <w:rsid w:val="001570AC"/>
    <w:rsid w:val="002779D4"/>
    <w:rsid w:val="002C1099"/>
    <w:rsid w:val="003D08CF"/>
    <w:rsid w:val="00564A5E"/>
    <w:rsid w:val="00615F6B"/>
    <w:rsid w:val="00854627"/>
    <w:rsid w:val="009478FB"/>
    <w:rsid w:val="00B3211F"/>
    <w:rsid w:val="00B85DAD"/>
    <w:rsid w:val="00BD2570"/>
    <w:rsid w:val="00DE1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6B9744-0232-4F8C-B7A1-E73EB50B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60" w:line="259"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semiHidden/>
    <w:unhideWhenUsed/>
    <w:qFormat/>
    <w:pPr>
      <w:keepNext/>
      <w:keepLines/>
      <w:spacing w:before="40" w:after="0" w:line="276" w:lineRule="auto"/>
      <w:ind w:firstLine="0"/>
      <w:jc w:val="left"/>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unhideWhenUsed/>
    <w:qFormat/>
    <w:pPr>
      <w:keepNext/>
      <w:keepLines/>
      <w:spacing w:before="40" w:after="0" w:line="276" w:lineRule="auto"/>
      <w:ind w:firstLine="0"/>
      <w:jc w:val="left"/>
      <w:outlineLvl w:val="3"/>
    </w:pPr>
    <w:rPr>
      <w:rFonts w:ascii="Calibri Light" w:eastAsia="Times New Roman" w:hAnsi="Calibri Light" w:cs="Times New Roman"/>
      <w:i/>
      <w:iCs/>
      <w:color w:val="2E74B5"/>
      <w:sz w:val="22"/>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FooterChar1">
    <w:name w:val="Footer Char1"/>
    <w:link w:val="Footer"/>
    <w:uiPriority w:val="99"/>
  </w:style>
  <w:style w:type="table" w:styleId="TableGridLight">
    <w:name w:val="Grid Table Light"/>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lainTable1">
    <w:name w:val="Plain Table 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table" w:styleId="TableGrid">
    <w:name w:val="Table Grid"/>
    <w:basedOn w:val="TableNormal"/>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nbnnidung">
    <w:name w:val="Văn bản nội dung_"/>
    <w:basedOn w:val="DefaultParagraphFont"/>
    <w:link w:val="Vnbnnidung0"/>
    <w:rPr>
      <w:rFonts w:eastAsia="Times New Roman" w:cs="Times New Roman"/>
      <w:sz w:val="22"/>
    </w:rPr>
  </w:style>
  <w:style w:type="character" w:customStyle="1" w:styleId="Tiu1">
    <w:name w:val="Tiêu đề #1_"/>
    <w:basedOn w:val="DefaultParagraphFont"/>
    <w:link w:val="Tiu10"/>
    <w:rPr>
      <w:rFonts w:eastAsia="Times New Roman" w:cs="Times New Roman"/>
      <w:b/>
      <w:bCs/>
      <w:sz w:val="22"/>
    </w:rPr>
  </w:style>
  <w:style w:type="character" w:customStyle="1" w:styleId="Vnbnnidung2">
    <w:name w:val="Văn bản nội dung (2)_"/>
    <w:basedOn w:val="DefaultParagraphFont"/>
    <w:link w:val="Vnbnnidung20"/>
    <w:rPr>
      <w:rFonts w:eastAsia="Times New Roman" w:cs="Times New Roman"/>
      <w:sz w:val="18"/>
      <w:szCs w:val="18"/>
    </w:rPr>
  </w:style>
  <w:style w:type="paragraph" w:customStyle="1" w:styleId="Vnbnnidung0">
    <w:name w:val="Văn bản nội dung"/>
    <w:basedOn w:val="Normal"/>
    <w:link w:val="Vnbnnidung"/>
    <w:pPr>
      <w:widowControl w:val="0"/>
      <w:spacing w:after="0" w:line="310" w:lineRule="auto"/>
      <w:ind w:firstLine="400"/>
      <w:jc w:val="left"/>
    </w:pPr>
    <w:rPr>
      <w:rFonts w:eastAsia="Times New Roman" w:cs="Times New Roman"/>
      <w:sz w:val="22"/>
    </w:rPr>
  </w:style>
  <w:style w:type="paragraph" w:customStyle="1" w:styleId="Tiu10">
    <w:name w:val="Tiêu đề #1"/>
    <w:basedOn w:val="Normal"/>
    <w:link w:val="Tiu1"/>
    <w:pPr>
      <w:widowControl w:val="0"/>
      <w:spacing w:after="100" w:line="310" w:lineRule="auto"/>
      <w:ind w:firstLine="920"/>
      <w:jc w:val="left"/>
      <w:outlineLvl w:val="0"/>
    </w:pPr>
    <w:rPr>
      <w:rFonts w:eastAsia="Times New Roman" w:cs="Times New Roman"/>
      <w:b/>
      <w:bCs/>
      <w:sz w:val="22"/>
    </w:rPr>
  </w:style>
  <w:style w:type="paragraph" w:customStyle="1" w:styleId="Vnbnnidung20">
    <w:name w:val="Văn bản nội dung (2)"/>
    <w:basedOn w:val="Normal"/>
    <w:link w:val="Vnbnnidung2"/>
    <w:pPr>
      <w:widowControl w:val="0"/>
      <w:spacing w:after="50" w:line="209" w:lineRule="auto"/>
      <w:ind w:firstLine="380"/>
      <w:jc w:val="left"/>
    </w:pPr>
    <w:rPr>
      <w:rFonts w:eastAsia="Times New Roman" w:cs="Times New Roman"/>
      <w:sz w:val="18"/>
      <w:szCs w:val="1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widowControl w:val="0"/>
      <w:spacing w:after="0" w:line="240" w:lineRule="auto"/>
      <w:ind w:left="720" w:firstLine="0"/>
      <w:contextualSpacing/>
      <w:jc w:val="left"/>
    </w:pPr>
    <w:rPr>
      <w:rFonts w:ascii="Courier New" w:eastAsia="Courier New" w:hAnsi="Courier New" w:cs="Courier New"/>
      <w:color w:val="000000"/>
      <w:sz w:val="24"/>
      <w:szCs w:val="24"/>
      <w:lang w:val="vi-VN" w:eastAsia="vi-VN" w:bidi="vi-VN"/>
    </w:rPr>
  </w:style>
  <w:style w:type="character" w:customStyle="1" w:styleId="Bodytext2">
    <w:name w:val="Body text (2)_"/>
    <w:basedOn w:val="DefaultParagraphFont"/>
    <w:link w:val="Bodytext20"/>
    <w:rPr>
      <w:rFonts w:eastAsia="Times New Roman" w:cs="Times New Roman"/>
      <w:shd w:val="clear" w:color="auto" w:fill="FFFFFF"/>
    </w:rPr>
  </w:style>
  <w:style w:type="paragraph" w:customStyle="1" w:styleId="Bodytext20">
    <w:name w:val="Body text (2)"/>
    <w:basedOn w:val="Normal"/>
    <w:link w:val="Bodytext2"/>
    <w:pPr>
      <w:widowControl w:val="0"/>
      <w:shd w:val="clear" w:color="auto" w:fill="FFFFFF"/>
      <w:spacing w:before="120" w:after="300" w:line="293" w:lineRule="exact"/>
      <w:ind w:hanging="160"/>
      <w:jc w:val="center"/>
    </w:pPr>
    <w:rPr>
      <w:rFonts w:eastAsia="Times New Roman" w:cs="Times New Roman"/>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Heading3Char">
    <w:name w:val="Heading 3 Char"/>
    <w:basedOn w:val="DefaultParagraphFont"/>
    <w:link w:val="Heading3"/>
    <w:uiPriority w:val="9"/>
    <w:semiHidden/>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rPr>
      <w:rFonts w:ascii="Calibri Light" w:eastAsia="Times New Roman" w:hAnsi="Calibri Light" w:cs="Times New Roman"/>
      <w:i/>
      <w:iCs/>
      <w:color w:val="2E74B5"/>
      <w:sz w:val="22"/>
    </w:rPr>
  </w:style>
  <w:style w:type="paragraph" w:styleId="NormalWeb">
    <w:name w:val="Normal (Web)"/>
    <w:basedOn w:val="Normal"/>
    <w:uiPriority w:val="99"/>
    <w:semiHidden/>
    <w:unhideWhenUsed/>
    <w:pPr>
      <w:spacing w:before="100" w:beforeAutospacing="1" w:after="100" w:afterAutospacing="1" w:line="240" w:lineRule="auto"/>
      <w:ind w:firstLine="0"/>
      <w:jc w:val="left"/>
    </w:pPr>
    <w:rPr>
      <w:rFonts w:eastAsia="Times New Roman" w:cs="Times New Roman"/>
      <w:sz w:val="24"/>
      <w:szCs w:val="24"/>
    </w:rPr>
  </w:style>
  <w:style w:type="paragraph" w:styleId="BodyTextIndent2">
    <w:name w:val="Body Text Indent 2"/>
    <w:basedOn w:val="Normal"/>
    <w:link w:val="BodyTextIndent2Char"/>
    <w:pPr>
      <w:spacing w:after="0" w:line="240" w:lineRule="auto"/>
      <w:ind w:left="851" w:firstLine="22"/>
    </w:pPr>
    <w:rPr>
      <w:rFonts w:ascii="VNI-Helve" w:eastAsia="Times New Roman" w:hAnsi="VNI-Helve" w:cs="Times New Roman"/>
      <w:color w:val="0000FF"/>
      <w:sz w:val="22"/>
      <w:szCs w:val="20"/>
    </w:rPr>
  </w:style>
  <w:style w:type="character" w:customStyle="1" w:styleId="BodyTextIndent2Char">
    <w:name w:val="Body Text Indent 2 Char"/>
    <w:basedOn w:val="DefaultParagraphFont"/>
    <w:link w:val="BodyTextIndent2"/>
    <w:rPr>
      <w:rFonts w:ascii="VNI-Helve" w:eastAsia="Times New Roman" w:hAnsi="VNI-Helve" w:cs="Times New Roman"/>
      <w:color w:val="0000FF"/>
      <w:sz w:val="22"/>
      <w:szCs w:val="20"/>
    </w:rPr>
  </w:style>
  <w:style w:type="paragraph" w:styleId="BodyText">
    <w:name w:val="Body Text"/>
    <w:basedOn w:val="Normal"/>
    <w:link w:val="BodyTextChar"/>
    <w:uiPriority w:val="99"/>
    <w:unhideWhenUsed/>
    <w:pPr>
      <w:spacing w:after="120" w:line="276" w:lineRule="auto"/>
      <w:ind w:firstLine="0"/>
      <w:jc w:val="left"/>
    </w:pPr>
    <w:rPr>
      <w:rFonts w:ascii="Calibri" w:eastAsia="Calibri" w:hAnsi="Calibri" w:cs="Times New Roman"/>
      <w:sz w:val="22"/>
    </w:rPr>
  </w:style>
  <w:style w:type="character" w:customStyle="1" w:styleId="BodyTextChar">
    <w:name w:val="Body Text Char"/>
    <w:basedOn w:val="DefaultParagraphFont"/>
    <w:link w:val="BodyText"/>
    <w:uiPriority w:val="99"/>
    <w:rPr>
      <w:rFonts w:ascii="Calibri" w:eastAsia="Calibri" w:hAnsi="Calibri" w:cs="Times New Roman"/>
      <w:sz w:val="22"/>
    </w:rPr>
  </w:style>
  <w:style w:type="character" w:customStyle="1" w:styleId="CharChar2">
    <w:name w:val="Char Char2"/>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59</cp:revision>
  <dcterms:created xsi:type="dcterms:W3CDTF">2024-09-18T01:29:00Z</dcterms:created>
  <dcterms:modified xsi:type="dcterms:W3CDTF">2024-10-03T07:12:00Z</dcterms:modified>
</cp:coreProperties>
</file>